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502AB" w14:textId="18E289AF" w:rsidR="00844ADA" w:rsidRPr="00467A99" w:rsidRDefault="00844ADA" w:rsidP="00133D94">
      <w:pPr>
        <w:pStyle w:val="Title"/>
        <w:rPr>
          <w:rFonts w:ascii="Cambria" w:hAnsi="Cambria"/>
          <w:sz w:val="22"/>
        </w:rPr>
      </w:pPr>
      <w:bookmarkStart w:id="0" w:name="_GoBack"/>
      <w:bookmarkEnd w:id="0"/>
      <w:r w:rsidRPr="00467A99">
        <w:rPr>
          <w:rFonts w:ascii="Cambria" w:hAnsi="Cambria"/>
          <w:sz w:val="22"/>
        </w:rPr>
        <w:t>Foothill College Academic Senate</w:t>
      </w:r>
      <w:r w:rsidR="007F43D2" w:rsidRPr="00467A99">
        <w:rPr>
          <w:rFonts w:ascii="Cambria" w:hAnsi="Cambria"/>
          <w:sz w:val="22"/>
        </w:rPr>
        <w:t xml:space="preserve"> </w:t>
      </w:r>
      <w:r w:rsidRPr="00467A99">
        <w:rPr>
          <w:rFonts w:ascii="Cambria" w:hAnsi="Cambria"/>
          <w:sz w:val="22"/>
        </w:rPr>
        <w:t xml:space="preserve">Meeting </w:t>
      </w:r>
      <w:r w:rsidR="00A05B20">
        <w:rPr>
          <w:rFonts w:ascii="Cambria" w:hAnsi="Cambria"/>
          <w:sz w:val="22"/>
        </w:rPr>
        <w:t>Draft Notes</w:t>
      </w:r>
    </w:p>
    <w:p w14:paraId="3C40E423" w14:textId="2E6F8744" w:rsidR="00844ADA" w:rsidRPr="00467A99" w:rsidRDefault="00C03354" w:rsidP="001E6E9B">
      <w:pPr>
        <w:pStyle w:val="Heading2"/>
        <w:tabs>
          <w:tab w:val="left" w:pos="1040"/>
          <w:tab w:val="center" w:pos="4896"/>
        </w:tabs>
        <w:rPr>
          <w:rFonts w:ascii="Cambria" w:hAnsi="Cambria"/>
          <w:sz w:val="22"/>
        </w:rPr>
      </w:pPr>
      <w:r>
        <w:rPr>
          <w:rFonts w:ascii="Cambria" w:hAnsi="Cambria"/>
          <w:sz w:val="22"/>
        </w:rPr>
        <w:t>November 5th</w:t>
      </w:r>
      <w:r w:rsidR="005E0CEC">
        <w:rPr>
          <w:rFonts w:ascii="Cambria" w:hAnsi="Cambria"/>
          <w:sz w:val="22"/>
        </w:rPr>
        <w:t xml:space="preserve"> 2018</w:t>
      </w:r>
      <w:r w:rsidR="001E6E9B">
        <w:rPr>
          <w:rFonts w:ascii="Cambria" w:hAnsi="Cambria"/>
          <w:sz w:val="22"/>
        </w:rPr>
        <w:t xml:space="preserve">, </w:t>
      </w:r>
      <w:r w:rsidR="0029746F">
        <w:rPr>
          <w:rFonts w:ascii="Cambria" w:hAnsi="Cambria"/>
          <w:sz w:val="22"/>
        </w:rPr>
        <w:t>2:00 P.M</w:t>
      </w:r>
      <w:r w:rsidR="00844ADA" w:rsidRPr="00467A99">
        <w:rPr>
          <w:rFonts w:ascii="Cambria" w:hAnsi="Cambria"/>
          <w:sz w:val="22"/>
        </w:rPr>
        <w:t>.</w:t>
      </w:r>
      <w:r w:rsidR="007F43D2" w:rsidRPr="00467A99">
        <w:rPr>
          <w:rFonts w:ascii="Cambria" w:hAnsi="Cambria"/>
          <w:sz w:val="22"/>
        </w:rPr>
        <w:t xml:space="preserve">, </w:t>
      </w:r>
      <w:proofErr w:type="spellStart"/>
      <w:r w:rsidR="00844ADA" w:rsidRPr="00467A99">
        <w:rPr>
          <w:rFonts w:ascii="Cambria" w:hAnsi="Cambria"/>
          <w:sz w:val="22"/>
        </w:rPr>
        <w:t>Toyon</w:t>
      </w:r>
      <w:proofErr w:type="spellEnd"/>
      <w:r w:rsidR="00844ADA" w:rsidRPr="00467A99">
        <w:rPr>
          <w:rFonts w:ascii="Cambria" w:hAnsi="Cambria"/>
          <w:sz w:val="22"/>
        </w:rPr>
        <w:t xml:space="preserve"> Room</w:t>
      </w:r>
    </w:p>
    <w:p w14:paraId="207CE0F1" w14:textId="77777777" w:rsidR="00844ADA" w:rsidRPr="00467A99" w:rsidRDefault="00844ADA" w:rsidP="004E7552">
      <w:pPr>
        <w:pStyle w:val="Heading3"/>
        <w:tabs>
          <w:tab w:val="clear" w:pos="5220"/>
          <w:tab w:val="clear" w:pos="6660"/>
          <w:tab w:val="clear" w:pos="8460"/>
          <w:tab w:val="left" w:pos="3780"/>
          <w:tab w:val="left" w:pos="5490"/>
          <w:tab w:val="left" w:pos="8370"/>
        </w:tabs>
        <w:rPr>
          <w:rFonts w:ascii="Cambria" w:hAnsi="Cambria"/>
          <w:sz w:val="22"/>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7"/>
        <w:gridCol w:w="8735"/>
      </w:tblGrid>
      <w:tr w:rsidR="00944380" w:rsidRPr="00467A99" w14:paraId="0BE18DC1" w14:textId="6D2B53DF" w:rsidTr="00944380">
        <w:tc>
          <w:tcPr>
            <w:tcW w:w="1824" w:type="pct"/>
          </w:tcPr>
          <w:p w14:paraId="71CE494D" w14:textId="77777777" w:rsidR="00944380" w:rsidRPr="00467A99" w:rsidRDefault="00944380" w:rsidP="00D14B24">
            <w:pPr>
              <w:ind w:left="270" w:hanging="270"/>
              <w:rPr>
                <w:rFonts w:ascii="Cambria" w:hAnsi="Cambria"/>
                <w:b/>
                <w:sz w:val="22"/>
                <w:lang w:bidi="x-none"/>
              </w:rPr>
            </w:pPr>
            <w:r w:rsidRPr="00467A99">
              <w:rPr>
                <w:rFonts w:ascii="Cambria" w:hAnsi="Cambria"/>
                <w:b/>
                <w:sz w:val="22"/>
                <w:lang w:bidi="x-none"/>
              </w:rPr>
              <w:t>ITEM</w:t>
            </w:r>
          </w:p>
        </w:tc>
        <w:tc>
          <w:tcPr>
            <w:tcW w:w="3176" w:type="pct"/>
          </w:tcPr>
          <w:p w14:paraId="2680569F" w14:textId="35743344" w:rsidR="00944380" w:rsidRPr="00467A99" w:rsidRDefault="00A05B20">
            <w:pPr>
              <w:tabs>
                <w:tab w:val="left" w:pos="360"/>
              </w:tabs>
              <w:rPr>
                <w:rFonts w:ascii="Cambria" w:hAnsi="Cambria"/>
                <w:b/>
                <w:sz w:val="22"/>
                <w:lang w:bidi="x-none"/>
              </w:rPr>
            </w:pPr>
            <w:r>
              <w:rPr>
                <w:rFonts w:ascii="Cambria" w:hAnsi="Cambria"/>
                <w:b/>
                <w:sz w:val="22"/>
                <w:lang w:bidi="x-none"/>
              </w:rPr>
              <w:t>Discussion</w:t>
            </w:r>
          </w:p>
        </w:tc>
      </w:tr>
      <w:tr w:rsidR="00944380" w:rsidRPr="00467A99" w14:paraId="14C390FA" w14:textId="7DCBE8FC" w:rsidTr="00944380">
        <w:tc>
          <w:tcPr>
            <w:tcW w:w="1824" w:type="pct"/>
          </w:tcPr>
          <w:p w14:paraId="6707CA93" w14:textId="77777777" w:rsidR="00944380" w:rsidRPr="00467A99" w:rsidRDefault="00944380" w:rsidP="00457E5A">
            <w:pPr>
              <w:numPr>
                <w:ilvl w:val="0"/>
                <w:numId w:val="4"/>
              </w:numPr>
              <w:ind w:left="360"/>
              <w:rPr>
                <w:rFonts w:ascii="Cambria" w:hAnsi="Cambria"/>
                <w:sz w:val="22"/>
                <w:lang w:bidi="x-none"/>
              </w:rPr>
            </w:pPr>
            <w:r w:rsidRPr="00467A99">
              <w:rPr>
                <w:rFonts w:ascii="Cambria" w:hAnsi="Cambria"/>
                <w:sz w:val="22"/>
                <w:lang w:bidi="x-none"/>
              </w:rPr>
              <w:t>Call to Order</w:t>
            </w:r>
          </w:p>
        </w:tc>
        <w:tc>
          <w:tcPr>
            <w:tcW w:w="3176" w:type="pct"/>
          </w:tcPr>
          <w:p w14:paraId="507683A5" w14:textId="77777777" w:rsidR="00944380" w:rsidRDefault="00A05B20">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called meeting to order 2:05PM</w:t>
            </w:r>
          </w:p>
          <w:p w14:paraId="07DA4482" w14:textId="77777777" w:rsidR="00A05B20" w:rsidRPr="00467A99" w:rsidRDefault="00A05B20">
            <w:pPr>
              <w:tabs>
                <w:tab w:val="left" w:pos="360"/>
              </w:tabs>
              <w:rPr>
                <w:rFonts w:ascii="Cambria" w:hAnsi="Cambria"/>
                <w:sz w:val="22"/>
                <w:lang w:bidi="x-none"/>
              </w:rPr>
            </w:pPr>
          </w:p>
        </w:tc>
      </w:tr>
      <w:tr w:rsidR="00944380" w:rsidRPr="00467A99" w14:paraId="52BB6181" w14:textId="6C0A80A3" w:rsidTr="00944380">
        <w:tc>
          <w:tcPr>
            <w:tcW w:w="1824" w:type="pct"/>
          </w:tcPr>
          <w:p w14:paraId="2D9D7D4B" w14:textId="6DA522C3" w:rsidR="00944380" w:rsidRPr="00467A99" w:rsidRDefault="00944380" w:rsidP="00457E5A">
            <w:pPr>
              <w:numPr>
                <w:ilvl w:val="0"/>
                <w:numId w:val="4"/>
              </w:numPr>
              <w:ind w:left="360"/>
              <w:rPr>
                <w:rFonts w:ascii="Cambria" w:hAnsi="Cambria"/>
                <w:sz w:val="22"/>
                <w:lang w:bidi="x-none"/>
              </w:rPr>
            </w:pPr>
            <w:r w:rsidRPr="00467A99">
              <w:rPr>
                <w:rFonts w:ascii="Cambria" w:hAnsi="Cambria"/>
                <w:sz w:val="22"/>
                <w:lang w:bidi="x-none"/>
              </w:rPr>
              <w:t>Roll Call</w:t>
            </w:r>
          </w:p>
        </w:tc>
        <w:tc>
          <w:tcPr>
            <w:tcW w:w="3176" w:type="pct"/>
          </w:tcPr>
          <w:p w14:paraId="46E47D2A" w14:textId="77777777" w:rsidR="00A1387E" w:rsidRPr="009B5D4E" w:rsidRDefault="00A1387E" w:rsidP="00A1387E">
            <w:pPr>
              <w:rPr>
                <w:rFonts w:asciiTheme="minorHAnsi" w:eastAsia="Times New Roman" w:hAnsiTheme="minorHAnsi"/>
                <w:b/>
                <w:sz w:val="22"/>
                <w:szCs w:val="22"/>
              </w:rPr>
            </w:pPr>
            <w:r w:rsidRPr="009B5D4E">
              <w:rPr>
                <w:rFonts w:asciiTheme="minorHAnsi" w:eastAsia="Times New Roman" w:hAnsiTheme="minorHAnsi"/>
                <w:b/>
                <w:sz w:val="22"/>
                <w:szCs w:val="22"/>
              </w:rPr>
              <w:t xml:space="preserve">Senators Present </w:t>
            </w:r>
          </w:p>
          <w:p w14:paraId="656024AF" w14:textId="77777777" w:rsidR="00A1387E" w:rsidRPr="009B5D4E" w:rsidRDefault="00A1387E" w:rsidP="00A1387E">
            <w:pPr>
              <w:rPr>
                <w:rFonts w:asciiTheme="minorHAnsi" w:eastAsia="Times New Roman" w:hAnsiTheme="minorHAnsi"/>
                <w:sz w:val="22"/>
                <w:szCs w:val="22"/>
              </w:rPr>
            </w:pPr>
            <w:r w:rsidRPr="009B5D4E">
              <w:rPr>
                <w:rFonts w:asciiTheme="minorHAnsi" w:eastAsia="Times New Roman" w:hAnsiTheme="minorHAnsi"/>
                <w:sz w:val="22"/>
                <w:szCs w:val="22"/>
              </w:rPr>
              <w:t xml:space="preserve">Isaac </w:t>
            </w:r>
            <w:proofErr w:type="spellStart"/>
            <w:r w:rsidRPr="009B5D4E">
              <w:rPr>
                <w:rFonts w:asciiTheme="minorHAnsi" w:eastAsia="Times New Roman" w:hAnsiTheme="minorHAnsi"/>
                <w:sz w:val="22"/>
                <w:szCs w:val="22"/>
              </w:rPr>
              <w:t>Escoto</w:t>
            </w:r>
            <w:proofErr w:type="spellEnd"/>
            <w:r w:rsidRPr="009B5D4E">
              <w:rPr>
                <w:rFonts w:asciiTheme="minorHAnsi" w:eastAsia="Times New Roman" w:hAnsiTheme="minorHAnsi"/>
                <w:sz w:val="22"/>
                <w:szCs w:val="22"/>
              </w:rPr>
              <w:t xml:space="preserve"> (AS President) </w:t>
            </w:r>
          </w:p>
          <w:p w14:paraId="34FA7AEC" w14:textId="77777777" w:rsidR="009B5D4E" w:rsidRPr="009B5D4E" w:rsidRDefault="009B5D4E" w:rsidP="009B5D4E">
            <w:pPr>
              <w:rPr>
                <w:rFonts w:asciiTheme="minorHAnsi" w:eastAsia="Times New Roman" w:hAnsiTheme="minorHAnsi"/>
                <w:sz w:val="22"/>
                <w:szCs w:val="22"/>
              </w:rPr>
            </w:pPr>
            <w:r w:rsidRPr="009B5D4E">
              <w:rPr>
                <w:rFonts w:asciiTheme="minorHAnsi" w:eastAsia="Times New Roman" w:hAnsiTheme="minorHAnsi"/>
                <w:sz w:val="22"/>
                <w:szCs w:val="22"/>
              </w:rPr>
              <w:t xml:space="preserve">Ben </w:t>
            </w:r>
            <w:proofErr w:type="spellStart"/>
            <w:r w:rsidRPr="009B5D4E">
              <w:rPr>
                <w:rFonts w:asciiTheme="minorHAnsi" w:eastAsia="Times New Roman" w:hAnsiTheme="minorHAnsi"/>
                <w:sz w:val="22"/>
                <w:szCs w:val="22"/>
              </w:rPr>
              <w:t>Armerding</w:t>
            </w:r>
            <w:proofErr w:type="spellEnd"/>
            <w:r w:rsidRPr="009B5D4E">
              <w:rPr>
                <w:rFonts w:asciiTheme="minorHAnsi" w:eastAsia="Times New Roman" w:hAnsiTheme="minorHAnsi"/>
                <w:sz w:val="22"/>
                <w:szCs w:val="22"/>
              </w:rPr>
              <w:t xml:space="preserve"> (AS Vice President/CCC Faculty Co-Chair) </w:t>
            </w:r>
          </w:p>
          <w:p w14:paraId="35BD8D55" w14:textId="77777777" w:rsidR="00A1387E" w:rsidRPr="009B5D4E" w:rsidRDefault="00A1387E" w:rsidP="00A1387E">
            <w:pPr>
              <w:rPr>
                <w:rFonts w:asciiTheme="minorHAnsi" w:eastAsia="Times New Roman" w:hAnsiTheme="minorHAnsi"/>
                <w:sz w:val="22"/>
                <w:szCs w:val="22"/>
              </w:rPr>
            </w:pPr>
            <w:r w:rsidRPr="009B5D4E">
              <w:rPr>
                <w:rFonts w:asciiTheme="minorHAnsi" w:eastAsia="Times New Roman" w:hAnsiTheme="minorHAnsi"/>
                <w:sz w:val="22"/>
                <w:szCs w:val="22"/>
              </w:rPr>
              <w:t xml:space="preserve">Katherine </w:t>
            </w:r>
            <w:proofErr w:type="spellStart"/>
            <w:r w:rsidRPr="009B5D4E">
              <w:rPr>
                <w:rFonts w:asciiTheme="minorHAnsi" w:eastAsia="Times New Roman" w:hAnsiTheme="minorHAnsi"/>
                <w:sz w:val="22"/>
                <w:szCs w:val="22"/>
              </w:rPr>
              <w:t>Schaefers</w:t>
            </w:r>
            <w:proofErr w:type="spellEnd"/>
            <w:r w:rsidRPr="009B5D4E">
              <w:rPr>
                <w:rFonts w:asciiTheme="minorHAnsi" w:eastAsia="Times New Roman" w:hAnsiTheme="minorHAnsi"/>
                <w:sz w:val="22"/>
                <w:szCs w:val="22"/>
              </w:rPr>
              <w:t xml:space="preserve"> (AS Secretary/Treasurer) </w:t>
            </w:r>
          </w:p>
          <w:p w14:paraId="16960CA8" w14:textId="77777777" w:rsidR="00A1387E" w:rsidRPr="009B5D4E" w:rsidRDefault="00A1387E" w:rsidP="00A1387E">
            <w:pPr>
              <w:rPr>
                <w:rFonts w:asciiTheme="minorHAnsi" w:eastAsia="Times New Roman" w:hAnsiTheme="minorHAnsi"/>
                <w:sz w:val="22"/>
                <w:szCs w:val="22"/>
              </w:rPr>
            </w:pPr>
            <w:r w:rsidRPr="009B5D4E">
              <w:rPr>
                <w:rFonts w:asciiTheme="minorHAnsi" w:eastAsia="Times New Roman" w:hAnsiTheme="minorHAnsi"/>
                <w:sz w:val="22"/>
                <w:szCs w:val="22"/>
              </w:rPr>
              <w:t xml:space="preserve">Tracee Cunningham (CNSL) </w:t>
            </w:r>
          </w:p>
          <w:p w14:paraId="0D9A5B3B" w14:textId="77777777" w:rsidR="00A1387E" w:rsidRPr="009B5D4E" w:rsidRDefault="00A1387E" w:rsidP="00A1387E">
            <w:pPr>
              <w:rPr>
                <w:rFonts w:asciiTheme="minorHAnsi" w:eastAsia="Times New Roman" w:hAnsiTheme="minorHAnsi"/>
                <w:sz w:val="22"/>
                <w:szCs w:val="22"/>
              </w:rPr>
            </w:pPr>
            <w:r w:rsidRPr="009B5D4E">
              <w:rPr>
                <w:rFonts w:asciiTheme="minorHAnsi" w:eastAsia="Times New Roman" w:hAnsiTheme="minorHAnsi"/>
                <w:sz w:val="22"/>
                <w:szCs w:val="22"/>
              </w:rPr>
              <w:t xml:space="preserve">Voltaire Villanueva (CNSL) </w:t>
            </w:r>
          </w:p>
          <w:p w14:paraId="2C6C567E" w14:textId="77777777" w:rsidR="00A1387E" w:rsidRPr="009B5D4E" w:rsidRDefault="00A1387E" w:rsidP="00A1387E">
            <w:pPr>
              <w:rPr>
                <w:rFonts w:asciiTheme="minorHAnsi" w:eastAsia="Times New Roman" w:hAnsiTheme="minorHAnsi"/>
                <w:sz w:val="22"/>
                <w:szCs w:val="22"/>
              </w:rPr>
            </w:pPr>
            <w:r w:rsidRPr="009B5D4E">
              <w:rPr>
                <w:rFonts w:asciiTheme="minorHAnsi" w:eastAsia="Times New Roman" w:hAnsiTheme="minorHAnsi"/>
                <w:sz w:val="22"/>
                <w:szCs w:val="22"/>
              </w:rPr>
              <w:t xml:space="preserve">Kathryn Maurer (BSS) </w:t>
            </w:r>
          </w:p>
          <w:p w14:paraId="2DE47CC8" w14:textId="77777777" w:rsidR="00A1387E" w:rsidRPr="009B5D4E" w:rsidRDefault="00A1387E" w:rsidP="00A1387E">
            <w:pPr>
              <w:rPr>
                <w:rFonts w:asciiTheme="minorHAnsi" w:eastAsia="Times New Roman" w:hAnsiTheme="minorHAnsi"/>
                <w:sz w:val="22"/>
                <w:szCs w:val="22"/>
              </w:rPr>
            </w:pPr>
            <w:r w:rsidRPr="009B5D4E">
              <w:rPr>
                <w:rFonts w:asciiTheme="minorHAnsi" w:eastAsia="Times New Roman" w:hAnsiTheme="minorHAnsi"/>
                <w:sz w:val="22"/>
                <w:szCs w:val="22"/>
              </w:rPr>
              <w:t xml:space="preserve">Micaela </w:t>
            </w:r>
            <w:proofErr w:type="spellStart"/>
            <w:r w:rsidRPr="009B5D4E">
              <w:rPr>
                <w:rFonts w:asciiTheme="minorHAnsi" w:eastAsia="Times New Roman" w:hAnsiTheme="minorHAnsi"/>
                <w:sz w:val="22"/>
                <w:szCs w:val="22"/>
              </w:rPr>
              <w:t>Agyare</w:t>
            </w:r>
            <w:proofErr w:type="spellEnd"/>
            <w:r w:rsidRPr="009B5D4E">
              <w:rPr>
                <w:rFonts w:asciiTheme="minorHAnsi" w:eastAsia="Times New Roman" w:hAnsiTheme="minorHAnsi"/>
                <w:sz w:val="22"/>
                <w:szCs w:val="22"/>
              </w:rPr>
              <w:t xml:space="preserve"> (Library) </w:t>
            </w:r>
          </w:p>
          <w:p w14:paraId="114FB9DD" w14:textId="77777777" w:rsidR="00A1387E" w:rsidRPr="009B5D4E" w:rsidRDefault="00A1387E" w:rsidP="00A1387E">
            <w:pPr>
              <w:rPr>
                <w:rFonts w:asciiTheme="minorHAnsi" w:eastAsia="Times New Roman" w:hAnsiTheme="minorHAnsi"/>
                <w:sz w:val="22"/>
                <w:szCs w:val="22"/>
              </w:rPr>
            </w:pPr>
            <w:r w:rsidRPr="009B5D4E">
              <w:rPr>
                <w:rFonts w:asciiTheme="minorHAnsi" w:eastAsia="Times New Roman" w:hAnsiTheme="minorHAnsi"/>
                <w:sz w:val="22"/>
                <w:szCs w:val="22"/>
              </w:rPr>
              <w:t xml:space="preserve">Amber La </w:t>
            </w:r>
            <w:proofErr w:type="spellStart"/>
            <w:r w:rsidRPr="009B5D4E">
              <w:rPr>
                <w:rFonts w:asciiTheme="minorHAnsi" w:eastAsia="Times New Roman" w:hAnsiTheme="minorHAnsi"/>
                <w:sz w:val="22"/>
                <w:szCs w:val="22"/>
              </w:rPr>
              <w:t>Piana</w:t>
            </w:r>
            <w:proofErr w:type="spellEnd"/>
            <w:r w:rsidRPr="009B5D4E">
              <w:rPr>
                <w:rFonts w:asciiTheme="minorHAnsi" w:eastAsia="Times New Roman" w:hAnsiTheme="minorHAnsi"/>
                <w:sz w:val="22"/>
                <w:szCs w:val="22"/>
              </w:rPr>
              <w:t xml:space="preserve"> (LA) </w:t>
            </w:r>
          </w:p>
          <w:p w14:paraId="42473568" w14:textId="77777777" w:rsidR="00A1387E" w:rsidRPr="009B5D4E" w:rsidRDefault="00A1387E" w:rsidP="00A1387E">
            <w:pPr>
              <w:rPr>
                <w:rFonts w:asciiTheme="minorHAnsi" w:eastAsia="Times New Roman" w:hAnsiTheme="minorHAnsi"/>
                <w:sz w:val="22"/>
                <w:szCs w:val="22"/>
              </w:rPr>
            </w:pPr>
            <w:r w:rsidRPr="009B5D4E">
              <w:rPr>
                <w:rFonts w:asciiTheme="minorHAnsi" w:eastAsia="Times New Roman" w:hAnsiTheme="minorHAnsi"/>
                <w:sz w:val="22"/>
                <w:szCs w:val="22"/>
              </w:rPr>
              <w:t>Hilary Gomes (FA/</w:t>
            </w:r>
            <w:proofErr w:type="spellStart"/>
            <w:r w:rsidRPr="009B5D4E">
              <w:rPr>
                <w:rFonts w:asciiTheme="minorHAnsi" w:eastAsia="Times New Roman" w:hAnsiTheme="minorHAnsi"/>
                <w:sz w:val="22"/>
                <w:szCs w:val="22"/>
              </w:rPr>
              <w:t>Comm</w:t>
            </w:r>
            <w:proofErr w:type="spellEnd"/>
            <w:r w:rsidRPr="009B5D4E">
              <w:rPr>
                <w:rFonts w:asciiTheme="minorHAnsi" w:eastAsia="Times New Roman" w:hAnsiTheme="minorHAnsi"/>
                <w:sz w:val="22"/>
                <w:szCs w:val="22"/>
              </w:rPr>
              <w:t xml:space="preserve">) </w:t>
            </w:r>
          </w:p>
          <w:p w14:paraId="56583A46" w14:textId="77777777" w:rsidR="00A1387E" w:rsidRPr="009B5D4E" w:rsidRDefault="00A1387E" w:rsidP="00A1387E">
            <w:pPr>
              <w:rPr>
                <w:rFonts w:asciiTheme="minorHAnsi" w:eastAsia="Times New Roman" w:hAnsiTheme="minorHAnsi"/>
                <w:sz w:val="22"/>
                <w:szCs w:val="22"/>
              </w:rPr>
            </w:pPr>
            <w:r w:rsidRPr="009B5D4E">
              <w:rPr>
                <w:rFonts w:asciiTheme="minorHAnsi" w:eastAsia="Times New Roman" w:hAnsiTheme="minorHAnsi"/>
                <w:sz w:val="22"/>
                <w:szCs w:val="22"/>
              </w:rPr>
              <w:t>Jordon Fong (FA/</w:t>
            </w:r>
            <w:proofErr w:type="spellStart"/>
            <w:r w:rsidRPr="009B5D4E">
              <w:rPr>
                <w:rFonts w:asciiTheme="minorHAnsi" w:eastAsia="Times New Roman" w:hAnsiTheme="minorHAnsi"/>
                <w:sz w:val="22"/>
                <w:szCs w:val="22"/>
              </w:rPr>
              <w:t>Comm</w:t>
            </w:r>
            <w:proofErr w:type="spellEnd"/>
            <w:r w:rsidRPr="009B5D4E">
              <w:rPr>
                <w:rFonts w:asciiTheme="minorHAnsi" w:eastAsia="Times New Roman" w:hAnsiTheme="minorHAnsi"/>
                <w:sz w:val="22"/>
                <w:szCs w:val="22"/>
              </w:rPr>
              <w:t xml:space="preserve">) </w:t>
            </w:r>
          </w:p>
          <w:p w14:paraId="200BB14A" w14:textId="77777777" w:rsidR="00A1387E" w:rsidRPr="009B5D4E" w:rsidRDefault="00A1387E" w:rsidP="00A1387E">
            <w:pPr>
              <w:rPr>
                <w:rFonts w:asciiTheme="minorHAnsi" w:eastAsia="Times New Roman" w:hAnsiTheme="minorHAnsi"/>
                <w:sz w:val="22"/>
                <w:szCs w:val="22"/>
              </w:rPr>
            </w:pPr>
            <w:r w:rsidRPr="009B5D4E">
              <w:rPr>
                <w:rFonts w:asciiTheme="minorHAnsi" w:eastAsia="Times New Roman" w:hAnsiTheme="minorHAnsi"/>
                <w:sz w:val="22"/>
                <w:szCs w:val="22"/>
              </w:rPr>
              <w:t xml:space="preserve">Donna Frankel (PT rep) </w:t>
            </w:r>
          </w:p>
          <w:p w14:paraId="56A11E8E" w14:textId="77777777" w:rsidR="00A1387E" w:rsidRPr="009B5D4E" w:rsidRDefault="00A1387E" w:rsidP="00A1387E">
            <w:pPr>
              <w:rPr>
                <w:rFonts w:asciiTheme="minorHAnsi" w:eastAsia="Times New Roman" w:hAnsiTheme="minorHAnsi"/>
                <w:sz w:val="22"/>
                <w:szCs w:val="22"/>
              </w:rPr>
            </w:pPr>
            <w:r w:rsidRPr="009B5D4E">
              <w:rPr>
                <w:rFonts w:asciiTheme="minorHAnsi" w:eastAsia="Times New Roman" w:hAnsiTheme="minorHAnsi"/>
                <w:sz w:val="22"/>
                <w:szCs w:val="22"/>
              </w:rPr>
              <w:t xml:space="preserve">Robert </w:t>
            </w:r>
            <w:proofErr w:type="spellStart"/>
            <w:r w:rsidRPr="009B5D4E">
              <w:rPr>
                <w:rFonts w:asciiTheme="minorHAnsi" w:eastAsia="Times New Roman" w:hAnsiTheme="minorHAnsi"/>
                <w:sz w:val="22"/>
                <w:szCs w:val="22"/>
              </w:rPr>
              <w:t>Cormia</w:t>
            </w:r>
            <w:proofErr w:type="spellEnd"/>
            <w:r w:rsidRPr="009B5D4E">
              <w:rPr>
                <w:rFonts w:asciiTheme="minorHAnsi" w:eastAsia="Times New Roman" w:hAnsiTheme="minorHAnsi"/>
                <w:sz w:val="22"/>
                <w:szCs w:val="22"/>
              </w:rPr>
              <w:t xml:space="preserve"> (PSME) </w:t>
            </w:r>
          </w:p>
          <w:p w14:paraId="45C60C5D" w14:textId="77777777" w:rsidR="00A1387E" w:rsidRPr="009B5D4E" w:rsidRDefault="00A1387E" w:rsidP="00A1387E">
            <w:pPr>
              <w:rPr>
                <w:rFonts w:asciiTheme="minorHAnsi" w:eastAsia="Times New Roman" w:hAnsiTheme="minorHAnsi"/>
                <w:sz w:val="22"/>
                <w:szCs w:val="22"/>
              </w:rPr>
            </w:pPr>
            <w:r w:rsidRPr="009B5D4E">
              <w:rPr>
                <w:rFonts w:asciiTheme="minorHAnsi" w:eastAsia="Times New Roman" w:hAnsiTheme="minorHAnsi"/>
                <w:sz w:val="22"/>
                <w:szCs w:val="22"/>
              </w:rPr>
              <w:t xml:space="preserve">Sara Cooper (BHS/FA rep) </w:t>
            </w:r>
          </w:p>
          <w:p w14:paraId="09DE63E1" w14:textId="77777777" w:rsidR="009B5D4E" w:rsidRPr="009B5D4E" w:rsidRDefault="009B5D4E" w:rsidP="009B5D4E">
            <w:pPr>
              <w:rPr>
                <w:rFonts w:asciiTheme="minorHAnsi" w:eastAsia="Times New Roman" w:hAnsiTheme="minorHAnsi"/>
                <w:sz w:val="22"/>
                <w:szCs w:val="22"/>
              </w:rPr>
            </w:pPr>
            <w:r w:rsidRPr="009B5D4E">
              <w:rPr>
                <w:rFonts w:asciiTheme="minorHAnsi" w:eastAsia="Times New Roman" w:hAnsiTheme="minorHAnsi"/>
                <w:sz w:val="22"/>
                <w:szCs w:val="22"/>
              </w:rPr>
              <w:t xml:space="preserve">Natasha Mancuso (BSS) </w:t>
            </w:r>
          </w:p>
          <w:p w14:paraId="4025EC13" w14:textId="167DD304" w:rsidR="009B5D4E" w:rsidRPr="009B5D4E" w:rsidRDefault="009B5D4E" w:rsidP="00A1387E">
            <w:pPr>
              <w:rPr>
                <w:rFonts w:asciiTheme="minorHAnsi" w:eastAsia="Times New Roman" w:hAnsiTheme="minorHAnsi"/>
                <w:sz w:val="22"/>
                <w:szCs w:val="22"/>
              </w:rPr>
            </w:pPr>
            <w:r w:rsidRPr="009B5D4E">
              <w:rPr>
                <w:rFonts w:asciiTheme="minorHAnsi" w:eastAsia="Times New Roman" w:hAnsiTheme="minorHAnsi"/>
                <w:sz w:val="22"/>
                <w:szCs w:val="22"/>
              </w:rPr>
              <w:t xml:space="preserve">David </w:t>
            </w:r>
            <w:proofErr w:type="spellStart"/>
            <w:r w:rsidRPr="009B5D4E">
              <w:rPr>
                <w:rFonts w:asciiTheme="minorHAnsi" w:eastAsia="Times New Roman" w:hAnsiTheme="minorHAnsi"/>
                <w:sz w:val="22"/>
                <w:szCs w:val="22"/>
              </w:rPr>
              <w:t>McCormic</w:t>
            </w:r>
            <w:proofErr w:type="spellEnd"/>
            <w:r w:rsidRPr="009B5D4E">
              <w:rPr>
                <w:rFonts w:asciiTheme="minorHAnsi" w:eastAsia="Times New Roman" w:hAnsiTheme="minorHAnsi"/>
                <w:sz w:val="22"/>
                <w:szCs w:val="22"/>
              </w:rPr>
              <w:t xml:space="preserve"> (LA) </w:t>
            </w:r>
          </w:p>
          <w:p w14:paraId="6EF2A899" w14:textId="167B627B" w:rsidR="009B5D4E" w:rsidRPr="009B5D4E" w:rsidRDefault="00A1387E" w:rsidP="00A1387E">
            <w:pPr>
              <w:rPr>
                <w:rFonts w:asciiTheme="minorHAnsi" w:eastAsia="Times New Roman" w:hAnsiTheme="minorHAnsi"/>
                <w:sz w:val="22"/>
                <w:szCs w:val="22"/>
              </w:rPr>
            </w:pPr>
            <w:r w:rsidRPr="009B5D4E">
              <w:rPr>
                <w:rFonts w:asciiTheme="minorHAnsi" w:eastAsia="Times New Roman" w:hAnsiTheme="minorHAnsi"/>
                <w:sz w:val="22"/>
                <w:szCs w:val="22"/>
              </w:rPr>
              <w:t xml:space="preserve">Mimi Overton (SRC) </w:t>
            </w:r>
          </w:p>
          <w:p w14:paraId="3611F13D" w14:textId="77777777" w:rsidR="00A1387E" w:rsidRPr="009B5D4E" w:rsidRDefault="00A1387E" w:rsidP="00A1387E">
            <w:pPr>
              <w:rPr>
                <w:rFonts w:asciiTheme="minorHAnsi" w:eastAsia="Times New Roman" w:hAnsiTheme="minorHAnsi"/>
                <w:sz w:val="22"/>
                <w:szCs w:val="22"/>
              </w:rPr>
            </w:pPr>
          </w:p>
          <w:p w14:paraId="69607A83" w14:textId="77777777" w:rsidR="00A1387E" w:rsidRPr="009B5D4E" w:rsidRDefault="00A1387E" w:rsidP="00A1387E">
            <w:pPr>
              <w:rPr>
                <w:rFonts w:asciiTheme="minorHAnsi" w:eastAsia="Times New Roman" w:hAnsiTheme="minorHAnsi"/>
                <w:b/>
                <w:sz w:val="22"/>
                <w:szCs w:val="22"/>
              </w:rPr>
            </w:pPr>
            <w:r w:rsidRPr="009B5D4E">
              <w:rPr>
                <w:rFonts w:asciiTheme="minorHAnsi" w:eastAsia="Times New Roman" w:hAnsiTheme="minorHAnsi"/>
                <w:b/>
                <w:sz w:val="22"/>
                <w:szCs w:val="22"/>
              </w:rPr>
              <w:t xml:space="preserve">Liaisons Present </w:t>
            </w:r>
          </w:p>
          <w:p w14:paraId="49BDAFED" w14:textId="77777777" w:rsidR="00A1387E" w:rsidRDefault="00A1387E" w:rsidP="00A1387E">
            <w:pPr>
              <w:rPr>
                <w:rFonts w:asciiTheme="minorHAnsi" w:eastAsia="Times New Roman" w:hAnsiTheme="minorHAnsi"/>
                <w:sz w:val="22"/>
                <w:szCs w:val="22"/>
              </w:rPr>
            </w:pPr>
            <w:r w:rsidRPr="009B5D4E">
              <w:rPr>
                <w:rFonts w:asciiTheme="minorHAnsi" w:eastAsia="Times New Roman" w:hAnsiTheme="minorHAnsi"/>
                <w:sz w:val="22"/>
                <w:szCs w:val="22"/>
              </w:rPr>
              <w:t xml:space="preserve">Carolyn </w:t>
            </w:r>
            <w:proofErr w:type="spellStart"/>
            <w:r w:rsidRPr="009B5D4E">
              <w:rPr>
                <w:rFonts w:asciiTheme="minorHAnsi" w:eastAsia="Times New Roman" w:hAnsiTheme="minorHAnsi"/>
                <w:sz w:val="22"/>
                <w:szCs w:val="22"/>
              </w:rPr>
              <w:t>Holcroft</w:t>
            </w:r>
            <w:proofErr w:type="spellEnd"/>
            <w:r w:rsidRPr="009B5D4E">
              <w:rPr>
                <w:rFonts w:asciiTheme="minorHAnsi" w:eastAsia="Times New Roman" w:hAnsiTheme="minorHAnsi"/>
                <w:sz w:val="22"/>
                <w:szCs w:val="22"/>
              </w:rPr>
              <w:t xml:space="preserve"> (Professional Development) </w:t>
            </w:r>
          </w:p>
          <w:p w14:paraId="0636EF19" w14:textId="77777777" w:rsidR="00CB1044" w:rsidRPr="009B5D4E" w:rsidRDefault="00CB1044" w:rsidP="00CB1044">
            <w:pPr>
              <w:rPr>
                <w:rFonts w:asciiTheme="minorHAnsi" w:eastAsia="Times New Roman" w:hAnsiTheme="minorHAnsi"/>
                <w:sz w:val="22"/>
                <w:szCs w:val="22"/>
              </w:rPr>
            </w:pPr>
            <w:r w:rsidRPr="009B5D4E">
              <w:rPr>
                <w:rFonts w:asciiTheme="minorHAnsi" w:eastAsia="Times New Roman" w:hAnsiTheme="minorHAnsi"/>
                <w:sz w:val="22"/>
                <w:szCs w:val="22"/>
              </w:rPr>
              <w:t xml:space="preserve">Kristy Lisle (VP Instruction/Institutional Research) </w:t>
            </w:r>
          </w:p>
          <w:p w14:paraId="2DD9B485" w14:textId="77777777" w:rsidR="00A1387E" w:rsidRPr="009B5D4E" w:rsidRDefault="00A1387E" w:rsidP="00A1387E">
            <w:pPr>
              <w:rPr>
                <w:rFonts w:asciiTheme="minorHAnsi" w:eastAsia="Times New Roman" w:hAnsiTheme="minorHAnsi"/>
                <w:sz w:val="22"/>
                <w:szCs w:val="22"/>
              </w:rPr>
            </w:pPr>
          </w:p>
          <w:p w14:paraId="732F6845" w14:textId="77777777" w:rsidR="00A1387E" w:rsidRPr="009B5D4E" w:rsidRDefault="00A1387E" w:rsidP="00A1387E">
            <w:pPr>
              <w:rPr>
                <w:rFonts w:asciiTheme="minorHAnsi" w:eastAsia="Times New Roman" w:hAnsiTheme="minorHAnsi"/>
                <w:b/>
                <w:sz w:val="22"/>
                <w:szCs w:val="22"/>
              </w:rPr>
            </w:pPr>
            <w:r w:rsidRPr="009B5D4E">
              <w:rPr>
                <w:rFonts w:asciiTheme="minorHAnsi" w:eastAsia="Times New Roman" w:hAnsiTheme="minorHAnsi"/>
                <w:b/>
                <w:sz w:val="22"/>
                <w:szCs w:val="22"/>
              </w:rPr>
              <w:t xml:space="preserve">Senators Absent </w:t>
            </w:r>
          </w:p>
          <w:p w14:paraId="73212D4F" w14:textId="77777777" w:rsidR="009B5D4E" w:rsidRPr="009B5D4E" w:rsidRDefault="009B5D4E" w:rsidP="009B5D4E">
            <w:pPr>
              <w:rPr>
                <w:rFonts w:asciiTheme="minorHAnsi" w:eastAsia="Times New Roman" w:hAnsiTheme="minorHAnsi"/>
                <w:sz w:val="22"/>
                <w:szCs w:val="22"/>
              </w:rPr>
            </w:pPr>
            <w:r w:rsidRPr="009B5D4E">
              <w:rPr>
                <w:rFonts w:asciiTheme="minorHAnsi" w:eastAsia="Times New Roman" w:hAnsiTheme="minorHAnsi"/>
                <w:sz w:val="22"/>
                <w:szCs w:val="22"/>
              </w:rPr>
              <w:t xml:space="preserve">Rita O’Loughlin (KA/Athletics) </w:t>
            </w:r>
          </w:p>
          <w:p w14:paraId="5AD41D78" w14:textId="77777777" w:rsidR="009B5D4E" w:rsidRDefault="009B5D4E" w:rsidP="009B5D4E">
            <w:pPr>
              <w:rPr>
                <w:rFonts w:asciiTheme="minorHAnsi" w:eastAsia="Times New Roman" w:hAnsiTheme="minorHAnsi"/>
                <w:sz w:val="22"/>
                <w:szCs w:val="22"/>
              </w:rPr>
            </w:pPr>
            <w:r w:rsidRPr="009B5D4E">
              <w:rPr>
                <w:rFonts w:asciiTheme="minorHAnsi" w:eastAsia="Times New Roman" w:hAnsiTheme="minorHAnsi"/>
                <w:sz w:val="22"/>
                <w:szCs w:val="22"/>
              </w:rPr>
              <w:t xml:space="preserve">Dixie Macias (KA/Athletics) </w:t>
            </w:r>
          </w:p>
          <w:p w14:paraId="61FDA7AB" w14:textId="77777777" w:rsidR="00CB1044" w:rsidRPr="009B5D4E" w:rsidRDefault="00CB1044" w:rsidP="00CB1044">
            <w:pPr>
              <w:rPr>
                <w:rFonts w:asciiTheme="minorHAnsi" w:eastAsia="Times New Roman" w:hAnsiTheme="minorHAnsi"/>
                <w:sz w:val="22"/>
                <w:szCs w:val="22"/>
              </w:rPr>
            </w:pPr>
            <w:r w:rsidRPr="009B5D4E">
              <w:rPr>
                <w:rFonts w:asciiTheme="minorHAnsi" w:eastAsia="Times New Roman" w:hAnsiTheme="minorHAnsi"/>
                <w:sz w:val="22"/>
                <w:szCs w:val="22"/>
              </w:rPr>
              <w:t xml:space="preserve">David </w:t>
            </w:r>
            <w:proofErr w:type="spellStart"/>
            <w:r w:rsidRPr="009B5D4E">
              <w:rPr>
                <w:rFonts w:asciiTheme="minorHAnsi" w:eastAsia="Times New Roman" w:hAnsiTheme="minorHAnsi"/>
                <w:sz w:val="22"/>
                <w:szCs w:val="22"/>
              </w:rPr>
              <w:t>Marasco</w:t>
            </w:r>
            <w:proofErr w:type="spellEnd"/>
            <w:r w:rsidRPr="009B5D4E">
              <w:rPr>
                <w:rFonts w:asciiTheme="minorHAnsi" w:eastAsia="Times New Roman" w:hAnsiTheme="minorHAnsi"/>
                <w:sz w:val="22"/>
                <w:szCs w:val="22"/>
              </w:rPr>
              <w:t xml:space="preserve"> (PSME) </w:t>
            </w:r>
          </w:p>
          <w:p w14:paraId="3EB1461C" w14:textId="31830C05" w:rsidR="00A1387E" w:rsidRPr="00CB1044" w:rsidRDefault="00A1387E" w:rsidP="00A1387E">
            <w:pPr>
              <w:rPr>
                <w:rFonts w:asciiTheme="minorHAnsi" w:eastAsia="Times New Roman" w:hAnsiTheme="minorHAnsi"/>
                <w:b/>
                <w:sz w:val="22"/>
                <w:szCs w:val="22"/>
              </w:rPr>
            </w:pPr>
          </w:p>
          <w:p w14:paraId="6CBB28BB" w14:textId="77777777" w:rsidR="00A1387E" w:rsidRPr="009B5D4E" w:rsidRDefault="00A1387E" w:rsidP="00A1387E">
            <w:pPr>
              <w:rPr>
                <w:rFonts w:asciiTheme="minorHAnsi" w:eastAsia="Times New Roman" w:hAnsiTheme="minorHAnsi"/>
                <w:b/>
                <w:sz w:val="22"/>
                <w:szCs w:val="22"/>
              </w:rPr>
            </w:pPr>
            <w:r w:rsidRPr="009B5D4E">
              <w:rPr>
                <w:rFonts w:asciiTheme="minorHAnsi" w:eastAsia="Times New Roman" w:hAnsiTheme="minorHAnsi"/>
                <w:b/>
                <w:sz w:val="22"/>
                <w:szCs w:val="22"/>
              </w:rPr>
              <w:t xml:space="preserve">Guests </w:t>
            </w:r>
          </w:p>
          <w:p w14:paraId="7777B841" w14:textId="047F3CCC" w:rsidR="00A1387E" w:rsidRPr="009B5D4E" w:rsidRDefault="00A1387E" w:rsidP="00A1387E">
            <w:pPr>
              <w:rPr>
                <w:rFonts w:asciiTheme="minorHAnsi" w:eastAsia="Times New Roman" w:hAnsiTheme="minorHAnsi"/>
                <w:sz w:val="22"/>
                <w:szCs w:val="22"/>
              </w:rPr>
            </w:pPr>
            <w:r w:rsidRPr="009B5D4E">
              <w:rPr>
                <w:rFonts w:asciiTheme="minorHAnsi" w:eastAsia="Times New Roman" w:hAnsiTheme="minorHAnsi"/>
                <w:sz w:val="22"/>
                <w:szCs w:val="22"/>
              </w:rPr>
              <w:t>Ron</w:t>
            </w:r>
            <w:r w:rsidR="00CB1044">
              <w:rPr>
                <w:rFonts w:asciiTheme="minorHAnsi" w:eastAsia="Times New Roman" w:hAnsiTheme="minorHAnsi"/>
                <w:sz w:val="22"/>
                <w:szCs w:val="22"/>
              </w:rPr>
              <w:t>ald</w:t>
            </w:r>
            <w:r w:rsidRPr="009B5D4E">
              <w:rPr>
                <w:rFonts w:asciiTheme="minorHAnsi" w:eastAsia="Times New Roman" w:hAnsiTheme="minorHAnsi"/>
                <w:sz w:val="22"/>
                <w:szCs w:val="22"/>
              </w:rPr>
              <w:t xml:space="preserve"> Painter </w:t>
            </w:r>
          </w:p>
          <w:p w14:paraId="685EF6ED" w14:textId="77777777" w:rsidR="00944380" w:rsidRDefault="00944380">
            <w:pPr>
              <w:tabs>
                <w:tab w:val="left" w:pos="360"/>
              </w:tabs>
              <w:rPr>
                <w:rFonts w:ascii="Cambria" w:hAnsi="Cambria"/>
                <w:sz w:val="22"/>
                <w:lang w:bidi="x-none"/>
              </w:rPr>
            </w:pPr>
          </w:p>
          <w:p w14:paraId="0FC5F78D" w14:textId="0FE4F0FF" w:rsidR="00944380" w:rsidRDefault="00944380">
            <w:pPr>
              <w:tabs>
                <w:tab w:val="left" w:pos="360"/>
              </w:tabs>
              <w:rPr>
                <w:rFonts w:ascii="Cambria" w:hAnsi="Cambria"/>
                <w:sz w:val="22"/>
                <w:lang w:bidi="x-none"/>
              </w:rPr>
            </w:pPr>
            <w:r>
              <w:rPr>
                <w:rFonts w:ascii="Cambria" w:hAnsi="Cambria"/>
                <w:sz w:val="22"/>
                <w:lang w:bidi="x-none"/>
              </w:rPr>
              <w:t>*Check in with Kinesiology dep’t to see if we can get more consistent representation</w:t>
            </w:r>
          </w:p>
          <w:p w14:paraId="1778494E" w14:textId="77777777" w:rsidR="00944380" w:rsidRDefault="00944380">
            <w:pPr>
              <w:tabs>
                <w:tab w:val="left" w:pos="360"/>
              </w:tabs>
              <w:rPr>
                <w:rFonts w:ascii="Cambria" w:hAnsi="Cambria"/>
                <w:sz w:val="22"/>
                <w:lang w:bidi="x-none"/>
              </w:rPr>
            </w:pPr>
            <w:r>
              <w:rPr>
                <w:rFonts w:ascii="Cambria" w:hAnsi="Cambria"/>
                <w:sz w:val="22"/>
                <w:lang w:bidi="x-none"/>
              </w:rPr>
              <w:t>*1 Part Time faculty rep</w:t>
            </w:r>
            <w:r w:rsidR="00B54A0B">
              <w:rPr>
                <w:rFonts w:ascii="Cambria" w:hAnsi="Cambria"/>
                <w:sz w:val="22"/>
                <w:lang w:bidi="x-none"/>
              </w:rPr>
              <w:t>resentative</w:t>
            </w:r>
            <w:r>
              <w:rPr>
                <w:rFonts w:ascii="Cambria" w:hAnsi="Cambria"/>
                <w:sz w:val="22"/>
                <w:lang w:bidi="x-none"/>
              </w:rPr>
              <w:t xml:space="preserve"> seat is still vacant. Senators are requested to outreach </w:t>
            </w:r>
            <w:r>
              <w:rPr>
                <w:rFonts w:ascii="Cambria" w:hAnsi="Cambria"/>
                <w:sz w:val="22"/>
                <w:lang w:bidi="x-none"/>
              </w:rPr>
              <w:lastRenderedPageBreak/>
              <w:t>to PT faculty</w:t>
            </w:r>
            <w:r w:rsidR="00B54A0B">
              <w:rPr>
                <w:rFonts w:ascii="Cambria" w:hAnsi="Cambria"/>
                <w:sz w:val="22"/>
                <w:lang w:bidi="x-none"/>
              </w:rPr>
              <w:t xml:space="preserve"> in their respective divisions.</w:t>
            </w:r>
          </w:p>
          <w:p w14:paraId="47906171" w14:textId="5ED11DFD" w:rsidR="00B54A0B" w:rsidRPr="00467A99" w:rsidRDefault="00B54A0B">
            <w:pPr>
              <w:tabs>
                <w:tab w:val="left" w:pos="360"/>
              </w:tabs>
              <w:rPr>
                <w:rFonts w:ascii="Cambria" w:hAnsi="Cambria"/>
                <w:sz w:val="22"/>
                <w:lang w:bidi="x-none"/>
              </w:rPr>
            </w:pPr>
          </w:p>
        </w:tc>
      </w:tr>
      <w:tr w:rsidR="00944380" w:rsidRPr="00467A99" w14:paraId="4FEF3600" w14:textId="77777777" w:rsidTr="00944380">
        <w:tc>
          <w:tcPr>
            <w:tcW w:w="1824" w:type="pct"/>
          </w:tcPr>
          <w:p w14:paraId="21395E5F" w14:textId="7CA0F95E" w:rsidR="00944380" w:rsidRPr="00467A99" w:rsidRDefault="00944380" w:rsidP="009F4B19">
            <w:pPr>
              <w:numPr>
                <w:ilvl w:val="0"/>
                <w:numId w:val="4"/>
              </w:numPr>
              <w:ind w:left="360"/>
              <w:rPr>
                <w:rFonts w:ascii="Cambria" w:hAnsi="Cambria"/>
                <w:sz w:val="22"/>
                <w:lang w:bidi="x-none"/>
              </w:rPr>
            </w:pPr>
            <w:r>
              <w:rPr>
                <w:rFonts w:ascii="Cambria" w:hAnsi="Cambria"/>
                <w:sz w:val="22"/>
                <w:lang w:bidi="x-none"/>
              </w:rPr>
              <w:lastRenderedPageBreak/>
              <w:t>Adoption of agenda</w:t>
            </w:r>
          </w:p>
        </w:tc>
        <w:tc>
          <w:tcPr>
            <w:tcW w:w="3176" w:type="pct"/>
          </w:tcPr>
          <w:p w14:paraId="788E0771" w14:textId="77777777" w:rsidR="00944380" w:rsidRPr="00B54A0B" w:rsidRDefault="00944380">
            <w:pPr>
              <w:tabs>
                <w:tab w:val="left" w:pos="360"/>
              </w:tabs>
              <w:rPr>
                <w:rFonts w:ascii="Cambria" w:hAnsi="Cambria"/>
                <w:b/>
                <w:i/>
                <w:sz w:val="22"/>
                <w:lang w:bidi="x-none"/>
              </w:rPr>
            </w:pPr>
            <w:r w:rsidRPr="00B54A0B">
              <w:rPr>
                <w:rFonts w:ascii="Cambria" w:hAnsi="Cambria"/>
                <w:b/>
                <w:i/>
                <w:sz w:val="22"/>
                <w:lang w:bidi="x-none"/>
              </w:rPr>
              <w:t>Approved by consensus</w:t>
            </w:r>
          </w:p>
          <w:p w14:paraId="078D0ECC" w14:textId="77777777" w:rsidR="00944380" w:rsidRDefault="00944380">
            <w:pPr>
              <w:tabs>
                <w:tab w:val="left" w:pos="360"/>
              </w:tabs>
              <w:rPr>
                <w:rFonts w:ascii="Cambria" w:hAnsi="Cambria"/>
                <w:sz w:val="22"/>
                <w:lang w:bidi="x-none"/>
              </w:rPr>
            </w:pPr>
          </w:p>
        </w:tc>
      </w:tr>
      <w:tr w:rsidR="00944380" w:rsidRPr="00467A99" w14:paraId="2E681B68" w14:textId="77777777" w:rsidTr="00944380">
        <w:tc>
          <w:tcPr>
            <w:tcW w:w="1824" w:type="pct"/>
          </w:tcPr>
          <w:p w14:paraId="208B232A" w14:textId="7BC06BCA" w:rsidR="00944380" w:rsidRDefault="00944380" w:rsidP="009F4B19">
            <w:pPr>
              <w:numPr>
                <w:ilvl w:val="0"/>
                <w:numId w:val="4"/>
              </w:numPr>
              <w:ind w:left="360"/>
              <w:rPr>
                <w:rFonts w:ascii="Cambria" w:hAnsi="Cambria"/>
                <w:sz w:val="22"/>
                <w:lang w:bidi="x-none"/>
              </w:rPr>
            </w:pPr>
            <w:r>
              <w:rPr>
                <w:rFonts w:ascii="Cambria" w:hAnsi="Cambria"/>
                <w:sz w:val="22"/>
                <w:lang w:bidi="x-none"/>
              </w:rPr>
              <w:t>Public comment on items not on agenda (senate cannot discuss or take action)</w:t>
            </w:r>
          </w:p>
        </w:tc>
        <w:tc>
          <w:tcPr>
            <w:tcW w:w="3176" w:type="pct"/>
          </w:tcPr>
          <w:p w14:paraId="698B5706" w14:textId="1FF41A66" w:rsidR="00944380" w:rsidRPr="00B54A0B" w:rsidRDefault="00944380">
            <w:pPr>
              <w:tabs>
                <w:tab w:val="left" w:pos="360"/>
              </w:tabs>
              <w:rPr>
                <w:rFonts w:ascii="Cambria" w:hAnsi="Cambria"/>
                <w:b/>
                <w:i/>
                <w:sz w:val="22"/>
                <w:lang w:bidi="x-none"/>
              </w:rPr>
            </w:pPr>
            <w:r w:rsidRPr="00B54A0B">
              <w:rPr>
                <w:rFonts w:ascii="Cambria" w:hAnsi="Cambria"/>
                <w:b/>
                <w:i/>
                <w:sz w:val="22"/>
                <w:lang w:bidi="x-none"/>
              </w:rPr>
              <w:t>None</w:t>
            </w:r>
          </w:p>
        </w:tc>
      </w:tr>
      <w:tr w:rsidR="00944380" w:rsidRPr="00467A99" w14:paraId="638288B1" w14:textId="179CB67C" w:rsidTr="00944380">
        <w:tc>
          <w:tcPr>
            <w:tcW w:w="1824" w:type="pct"/>
          </w:tcPr>
          <w:p w14:paraId="7998719E" w14:textId="77662560" w:rsidR="00944380" w:rsidRPr="00E808D3" w:rsidRDefault="00944380" w:rsidP="00CE4F61">
            <w:pPr>
              <w:numPr>
                <w:ilvl w:val="0"/>
                <w:numId w:val="4"/>
              </w:numPr>
              <w:ind w:left="360"/>
              <w:rPr>
                <w:rFonts w:ascii="Cambria" w:hAnsi="Cambria"/>
                <w:sz w:val="22"/>
                <w:lang w:bidi="x-none"/>
              </w:rPr>
            </w:pPr>
            <w:r w:rsidRPr="00467A99">
              <w:rPr>
                <w:rFonts w:ascii="Cambria" w:hAnsi="Cambria"/>
                <w:sz w:val="22"/>
                <w:lang w:bidi="x-none"/>
              </w:rPr>
              <w:t xml:space="preserve">Approval of Minutes: </w:t>
            </w:r>
          </w:p>
        </w:tc>
        <w:tc>
          <w:tcPr>
            <w:tcW w:w="3176" w:type="pct"/>
          </w:tcPr>
          <w:p w14:paraId="72A571D3" w14:textId="77777777" w:rsidR="00944380" w:rsidRDefault="00944380" w:rsidP="00CE4F61">
            <w:pPr>
              <w:tabs>
                <w:tab w:val="left" w:pos="360"/>
              </w:tabs>
              <w:rPr>
                <w:rFonts w:ascii="Cambria" w:hAnsi="Cambria"/>
                <w:sz w:val="22"/>
                <w:lang w:bidi="x-none"/>
              </w:rPr>
            </w:pPr>
            <w:r>
              <w:rPr>
                <w:rFonts w:ascii="Cambria" w:hAnsi="Cambria"/>
                <w:sz w:val="22"/>
                <w:lang w:bidi="x-none"/>
              </w:rPr>
              <w:t>ASdraftminutes10-29-18</w:t>
            </w:r>
          </w:p>
          <w:p w14:paraId="1E0E1BC0" w14:textId="77777777" w:rsidR="00944380" w:rsidRDefault="00944380" w:rsidP="00CE4F61">
            <w:pPr>
              <w:tabs>
                <w:tab w:val="left" w:pos="360"/>
              </w:tabs>
              <w:rPr>
                <w:rFonts w:ascii="Cambria" w:hAnsi="Cambria"/>
                <w:sz w:val="22"/>
                <w:lang w:bidi="x-none"/>
              </w:rPr>
            </w:pPr>
          </w:p>
          <w:p w14:paraId="3F7C8E0D" w14:textId="77777777" w:rsidR="00944380" w:rsidRDefault="00944380" w:rsidP="00CE4F61">
            <w:pPr>
              <w:tabs>
                <w:tab w:val="left" w:pos="360"/>
              </w:tabs>
              <w:rPr>
                <w:rFonts w:ascii="Cambria" w:hAnsi="Cambria"/>
                <w:b/>
                <w:i/>
                <w:sz w:val="22"/>
                <w:lang w:bidi="x-none"/>
              </w:rPr>
            </w:pPr>
            <w:r w:rsidRPr="00B54A0B">
              <w:rPr>
                <w:rFonts w:ascii="Cambria" w:hAnsi="Cambria"/>
                <w:b/>
                <w:i/>
                <w:sz w:val="22"/>
                <w:lang w:bidi="x-none"/>
              </w:rPr>
              <w:t>Approved by consensus</w:t>
            </w:r>
          </w:p>
          <w:p w14:paraId="23593C05" w14:textId="1E4B4934" w:rsidR="00B54A0B" w:rsidRPr="00B54A0B" w:rsidRDefault="00B54A0B" w:rsidP="00CE4F61">
            <w:pPr>
              <w:tabs>
                <w:tab w:val="left" w:pos="360"/>
              </w:tabs>
              <w:rPr>
                <w:rFonts w:ascii="Cambria" w:hAnsi="Cambria"/>
                <w:b/>
                <w:i/>
                <w:sz w:val="22"/>
                <w:lang w:bidi="x-none"/>
              </w:rPr>
            </w:pPr>
          </w:p>
        </w:tc>
      </w:tr>
      <w:tr w:rsidR="00944380" w:rsidRPr="00467A99" w14:paraId="651D921F" w14:textId="220403EE" w:rsidTr="00944380">
        <w:tc>
          <w:tcPr>
            <w:tcW w:w="1824" w:type="pct"/>
          </w:tcPr>
          <w:p w14:paraId="21C2D076" w14:textId="77777777" w:rsidR="00944380" w:rsidRPr="00467A99" w:rsidRDefault="00944380" w:rsidP="00CE4F61">
            <w:pPr>
              <w:numPr>
                <w:ilvl w:val="0"/>
                <w:numId w:val="4"/>
              </w:numPr>
              <w:ind w:left="360"/>
              <w:rPr>
                <w:rFonts w:ascii="Cambria" w:hAnsi="Cambria"/>
                <w:sz w:val="22"/>
                <w:lang w:bidi="x-none"/>
              </w:rPr>
            </w:pPr>
            <w:r w:rsidRPr="00467A99">
              <w:rPr>
                <w:rFonts w:ascii="Cambria" w:hAnsi="Cambria"/>
                <w:sz w:val="22"/>
                <w:lang w:bidi="x-none"/>
              </w:rPr>
              <w:t>Consent Calendar</w:t>
            </w:r>
          </w:p>
        </w:tc>
        <w:tc>
          <w:tcPr>
            <w:tcW w:w="3176" w:type="pct"/>
          </w:tcPr>
          <w:p w14:paraId="28C1075F" w14:textId="2DEA6B2E" w:rsidR="00944380" w:rsidRDefault="00944380" w:rsidP="00CE4F61">
            <w:pPr>
              <w:tabs>
                <w:tab w:val="left" w:pos="360"/>
              </w:tabs>
              <w:rPr>
                <w:rFonts w:ascii="Cambria" w:hAnsi="Cambria"/>
                <w:sz w:val="22"/>
              </w:rPr>
            </w:pPr>
            <w:r>
              <w:rPr>
                <w:rFonts w:ascii="Cambria" w:hAnsi="Cambria"/>
                <w:sz w:val="22"/>
              </w:rPr>
              <w:t>Lisa Hills’ T</w:t>
            </w:r>
            <w:r w:rsidR="00B54A0B">
              <w:rPr>
                <w:rFonts w:ascii="Cambria" w:hAnsi="Cambria"/>
                <w:sz w:val="22"/>
              </w:rPr>
              <w:t xml:space="preserve">enure </w:t>
            </w:r>
            <w:r>
              <w:rPr>
                <w:rFonts w:ascii="Cambria" w:hAnsi="Cambria"/>
                <w:sz w:val="22"/>
              </w:rPr>
              <w:t>R</w:t>
            </w:r>
            <w:r w:rsidR="00B54A0B">
              <w:rPr>
                <w:rFonts w:ascii="Cambria" w:hAnsi="Cambria"/>
                <w:sz w:val="22"/>
              </w:rPr>
              <w:t xml:space="preserve">eview </w:t>
            </w:r>
            <w:r>
              <w:rPr>
                <w:rFonts w:ascii="Cambria" w:hAnsi="Cambria"/>
                <w:sz w:val="22"/>
              </w:rPr>
              <w:t>C</w:t>
            </w:r>
            <w:r w:rsidR="00B54A0B">
              <w:rPr>
                <w:rFonts w:ascii="Cambria" w:hAnsi="Cambria"/>
                <w:sz w:val="22"/>
              </w:rPr>
              <w:t>ommittee</w:t>
            </w:r>
            <w:r>
              <w:rPr>
                <w:rFonts w:ascii="Cambria" w:hAnsi="Cambria"/>
                <w:sz w:val="22"/>
              </w:rPr>
              <w:t xml:space="preserve">: Brenda </w:t>
            </w:r>
            <w:proofErr w:type="spellStart"/>
            <w:r>
              <w:rPr>
                <w:rFonts w:ascii="Cambria" w:hAnsi="Cambria"/>
                <w:sz w:val="22"/>
              </w:rPr>
              <w:t>Hanning</w:t>
            </w:r>
            <w:proofErr w:type="spellEnd"/>
            <w:r>
              <w:rPr>
                <w:rFonts w:ascii="Cambria" w:hAnsi="Cambria"/>
                <w:sz w:val="22"/>
              </w:rPr>
              <w:t xml:space="preserve"> (Chair), Lisa </w:t>
            </w:r>
            <w:proofErr w:type="spellStart"/>
            <w:r>
              <w:rPr>
                <w:rFonts w:ascii="Cambria" w:hAnsi="Cambria"/>
                <w:sz w:val="22"/>
              </w:rPr>
              <w:t>Eshman</w:t>
            </w:r>
            <w:proofErr w:type="spellEnd"/>
            <w:r>
              <w:rPr>
                <w:rFonts w:ascii="Cambria" w:hAnsi="Cambria"/>
                <w:sz w:val="22"/>
              </w:rPr>
              <w:t xml:space="preserve"> to replace Judy Yamamoto.</w:t>
            </w:r>
          </w:p>
          <w:p w14:paraId="10448BD9" w14:textId="77777777" w:rsidR="00944380" w:rsidRDefault="00944380" w:rsidP="00CE4F61">
            <w:pPr>
              <w:tabs>
                <w:tab w:val="left" w:pos="360"/>
              </w:tabs>
              <w:rPr>
                <w:rFonts w:ascii="Cambria" w:hAnsi="Cambria"/>
                <w:sz w:val="22"/>
              </w:rPr>
            </w:pPr>
          </w:p>
          <w:p w14:paraId="151E7DB5" w14:textId="77777777" w:rsidR="00944380" w:rsidRPr="00B54A0B" w:rsidRDefault="00B54A0B" w:rsidP="00CE4F61">
            <w:pPr>
              <w:tabs>
                <w:tab w:val="left" w:pos="360"/>
              </w:tabs>
              <w:rPr>
                <w:rFonts w:ascii="Cambria" w:hAnsi="Cambria"/>
                <w:b/>
                <w:i/>
                <w:sz w:val="22"/>
                <w:lang w:bidi="x-none"/>
              </w:rPr>
            </w:pPr>
            <w:r w:rsidRPr="00B54A0B">
              <w:rPr>
                <w:rFonts w:ascii="Cambria" w:hAnsi="Cambria"/>
                <w:b/>
                <w:i/>
                <w:sz w:val="22"/>
                <w:lang w:bidi="x-none"/>
              </w:rPr>
              <w:t>Approved by consensus</w:t>
            </w:r>
          </w:p>
          <w:p w14:paraId="586843E0" w14:textId="521C74FE" w:rsidR="00B54A0B" w:rsidRPr="00467A99" w:rsidRDefault="00B54A0B" w:rsidP="00CE4F61">
            <w:pPr>
              <w:tabs>
                <w:tab w:val="left" w:pos="360"/>
              </w:tabs>
              <w:rPr>
                <w:rFonts w:ascii="Cambria" w:hAnsi="Cambria"/>
                <w:sz w:val="22"/>
                <w:lang w:bidi="x-none"/>
              </w:rPr>
            </w:pPr>
          </w:p>
        </w:tc>
      </w:tr>
      <w:tr w:rsidR="00944380" w:rsidRPr="00467A99" w14:paraId="5E4F59EE" w14:textId="13ED95D8" w:rsidTr="00944380">
        <w:tc>
          <w:tcPr>
            <w:tcW w:w="1824" w:type="pct"/>
          </w:tcPr>
          <w:p w14:paraId="3A7B90D2" w14:textId="4DC952DC" w:rsidR="00944380" w:rsidRDefault="00944380" w:rsidP="00CE4F61">
            <w:pPr>
              <w:numPr>
                <w:ilvl w:val="0"/>
                <w:numId w:val="4"/>
              </w:numPr>
              <w:ind w:left="360"/>
              <w:rPr>
                <w:rFonts w:ascii="Cambria" w:hAnsi="Cambria"/>
                <w:sz w:val="22"/>
                <w:lang w:bidi="x-none"/>
              </w:rPr>
            </w:pPr>
            <w:r>
              <w:rPr>
                <w:rFonts w:ascii="Cambria" w:hAnsi="Cambria"/>
                <w:sz w:val="22"/>
                <w:lang w:bidi="x-none"/>
              </w:rPr>
              <w:t xml:space="preserve">Unfinished Business (10+1 area(s) indicated): </w:t>
            </w:r>
          </w:p>
        </w:tc>
        <w:tc>
          <w:tcPr>
            <w:tcW w:w="3176" w:type="pct"/>
          </w:tcPr>
          <w:p w14:paraId="43719840" w14:textId="77777777" w:rsidR="00944380" w:rsidRDefault="00944380" w:rsidP="00CE4F61">
            <w:pPr>
              <w:tabs>
                <w:tab w:val="left" w:pos="360"/>
              </w:tabs>
              <w:rPr>
                <w:rFonts w:ascii="Cambria" w:hAnsi="Cambria"/>
                <w:sz w:val="22"/>
                <w:lang w:bidi="x-none"/>
              </w:rPr>
            </w:pPr>
          </w:p>
        </w:tc>
      </w:tr>
      <w:tr w:rsidR="00944380" w:rsidRPr="00467A99" w14:paraId="7CDD243E" w14:textId="77777777" w:rsidTr="00944380">
        <w:tc>
          <w:tcPr>
            <w:tcW w:w="1824" w:type="pct"/>
          </w:tcPr>
          <w:p w14:paraId="3A8476E8" w14:textId="1DF81859" w:rsidR="00944380" w:rsidRDefault="00944380" w:rsidP="00F267F3">
            <w:pPr>
              <w:ind w:left="360"/>
              <w:rPr>
                <w:rFonts w:ascii="Cambria" w:hAnsi="Cambria"/>
                <w:sz w:val="22"/>
                <w:lang w:bidi="x-none"/>
              </w:rPr>
            </w:pPr>
            <w:r>
              <w:rPr>
                <w:rFonts w:ascii="Cambria" w:hAnsi="Cambria"/>
                <w:sz w:val="22"/>
                <w:lang w:bidi="x-none"/>
              </w:rPr>
              <w:t>a.     Senate Scholarships</w:t>
            </w:r>
          </w:p>
        </w:tc>
        <w:tc>
          <w:tcPr>
            <w:tcW w:w="3176" w:type="pct"/>
          </w:tcPr>
          <w:p w14:paraId="6E7F0592" w14:textId="77777777" w:rsidR="00944380" w:rsidRDefault="00944380" w:rsidP="00F267F3">
            <w:pPr>
              <w:tabs>
                <w:tab w:val="left" w:pos="360"/>
              </w:tabs>
              <w:rPr>
                <w:rFonts w:ascii="Cambria" w:hAnsi="Cambria"/>
                <w:sz w:val="22"/>
              </w:rPr>
            </w:pPr>
            <w:r>
              <w:rPr>
                <w:rFonts w:ascii="Cambria" w:hAnsi="Cambria"/>
                <w:sz w:val="22"/>
              </w:rPr>
              <w:t>AS_Scholarships_1819</w:t>
            </w:r>
          </w:p>
          <w:p w14:paraId="2862512E" w14:textId="77777777" w:rsidR="00944380" w:rsidRDefault="00944380" w:rsidP="00F267F3">
            <w:pPr>
              <w:tabs>
                <w:tab w:val="left" w:pos="360"/>
              </w:tabs>
              <w:rPr>
                <w:rFonts w:ascii="Cambria" w:hAnsi="Cambria"/>
                <w:sz w:val="22"/>
                <w:lang w:bidi="x-none"/>
              </w:rPr>
            </w:pPr>
          </w:p>
          <w:p w14:paraId="49F200FC" w14:textId="77777777" w:rsidR="00B2458F" w:rsidRDefault="00B2458F" w:rsidP="00F267F3">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w:t>
            </w:r>
          </w:p>
          <w:p w14:paraId="468B88A7" w14:textId="77777777" w:rsidR="00B54A0B" w:rsidRDefault="00B54A0B" w:rsidP="00F267F3">
            <w:pPr>
              <w:tabs>
                <w:tab w:val="left" w:pos="360"/>
              </w:tabs>
              <w:rPr>
                <w:rFonts w:ascii="Cambria" w:hAnsi="Cambria"/>
                <w:sz w:val="22"/>
                <w:lang w:bidi="x-none"/>
              </w:rPr>
            </w:pPr>
            <w:r>
              <w:rPr>
                <w:rFonts w:ascii="Cambria" w:hAnsi="Cambria"/>
                <w:sz w:val="22"/>
                <w:lang w:bidi="x-none"/>
              </w:rPr>
              <w:t>Shall we make changes?</w:t>
            </w:r>
          </w:p>
          <w:p w14:paraId="77886457" w14:textId="4FEFF127" w:rsidR="00B54A0B" w:rsidRDefault="007B161A" w:rsidP="00F267F3">
            <w:pPr>
              <w:tabs>
                <w:tab w:val="left" w:pos="360"/>
              </w:tabs>
              <w:rPr>
                <w:rFonts w:ascii="Cambria" w:hAnsi="Cambria"/>
                <w:sz w:val="22"/>
                <w:lang w:bidi="x-none"/>
              </w:rPr>
            </w:pPr>
            <w:r>
              <w:rPr>
                <w:rFonts w:ascii="Cambria" w:hAnsi="Cambria"/>
                <w:sz w:val="22"/>
                <w:lang w:bidi="x-none"/>
              </w:rPr>
              <w:t>The question has been asked regarding whether we s</w:t>
            </w:r>
            <w:r w:rsidR="00B54A0B">
              <w:rPr>
                <w:rFonts w:ascii="Cambria" w:hAnsi="Cambria"/>
                <w:sz w:val="22"/>
                <w:lang w:bidi="x-none"/>
              </w:rPr>
              <w:t xml:space="preserve">hould still have a Basic Skills scholarship? We have less Basic Skills courses, because of AB 705, but we </w:t>
            </w:r>
            <w:r w:rsidR="009B5D4E">
              <w:rPr>
                <w:rFonts w:ascii="Cambria" w:hAnsi="Cambria"/>
                <w:sz w:val="22"/>
                <w:lang w:bidi="x-none"/>
              </w:rPr>
              <w:t xml:space="preserve">do </w:t>
            </w:r>
            <w:r w:rsidR="00B54A0B">
              <w:rPr>
                <w:rFonts w:ascii="Cambria" w:hAnsi="Cambria"/>
                <w:sz w:val="22"/>
                <w:lang w:bidi="x-none"/>
              </w:rPr>
              <w:t>still have Basic Skills classes</w:t>
            </w:r>
            <w:r w:rsidR="009B5D4E">
              <w:rPr>
                <w:rFonts w:ascii="Cambria" w:hAnsi="Cambria"/>
                <w:sz w:val="22"/>
                <w:lang w:bidi="x-none"/>
              </w:rPr>
              <w:t>.</w:t>
            </w:r>
          </w:p>
          <w:p w14:paraId="6CDD31B6" w14:textId="4553091A" w:rsidR="00B54A0B" w:rsidRDefault="00B54A0B" w:rsidP="00F267F3">
            <w:pPr>
              <w:tabs>
                <w:tab w:val="left" w:pos="360"/>
              </w:tabs>
              <w:rPr>
                <w:rFonts w:ascii="Cambria" w:hAnsi="Cambria"/>
                <w:sz w:val="22"/>
                <w:lang w:bidi="x-none"/>
              </w:rPr>
            </w:pPr>
            <w:r>
              <w:rPr>
                <w:rFonts w:ascii="Cambria" w:hAnsi="Cambria"/>
                <w:sz w:val="22"/>
                <w:lang w:bidi="x-none"/>
              </w:rPr>
              <w:t xml:space="preserve">Should we </w:t>
            </w:r>
            <w:r w:rsidR="00E16B4C">
              <w:rPr>
                <w:rFonts w:ascii="Cambria" w:hAnsi="Cambria"/>
                <w:sz w:val="22"/>
                <w:lang w:bidi="x-none"/>
              </w:rPr>
              <w:t>exclude</w:t>
            </w:r>
            <w:r>
              <w:rPr>
                <w:rFonts w:ascii="Cambria" w:hAnsi="Cambria"/>
                <w:sz w:val="22"/>
                <w:lang w:bidi="x-none"/>
              </w:rPr>
              <w:t xml:space="preserve"> applicants who already have BA degrees?</w:t>
            </w:r>
          </w:p>
          <w:p w14:paraId="7CC90BD3" w14:textId="77777777" w:rsidR="00B54A0B" w:rsidRDefault="00B54A0B" w:rsidP="00F267F3">
            <w:pPr>
              <w:tabs>
                <w:tab w:val="left" w:pos="360"/>
              </w:tabs>
              <w:rPr>
                <w:rFonts w:ascii="Cambria" w:hAnsi="Cambria"/>
                <w:sz w:val="22"/>
                <w:lang w:bidi="x-none"/>
              </w:rPr>
            </w:pPr>
          </w:p>
          <w:p w14:paraId="0D8A2771" w14:textId="77777777" w:rsidR="00B2458F" w:rsidRDefault="00B2458F" w:rsidP="00B54A0B">
            <w:pPr>
              <w:tabs>
                <w:tab w:val="left" w:pos="360"/>
              </w:tabs>
              <w:rPr>
                <w:rFonts w:ascii="Cambria" w:hAnsi="Cambria"/>
                <w:sz w:val="22"/>
                <w:lang w:bidi="x-none"/>
              </w:rPr>
            </w:pPr>
            <w:r>
              <w:rPr>
                <w:rFonts w:ascii="Cambria" w:hAnsi="Cambria"/>
                <w:sz w:val="22"/>
                <w:lang w:bidi="x-none"/>
              </w:rPr>
              <w:t xml:space="preserve">Constituent </w:t>
            </w:r>
            <w:r w:rsidR="00B54A0B">
              <w:rPr>
                <w:rFonts w:ascii="Cambria" w:hAnsi="Cambria"/>
                <w:sz w:val="22"/>
                <w:lang w:bidi="x-none"/>
              </w:rPr>
              <w:t xml:space="preserve">Feedback: </w:t>
            </w:r>
          </w:p>
          <w:p w14:paraId="57AE9615" w14:textId="6AF5C274" w:rsidR="00B54A0B" w:rsidRDefault="009B5D4E" w:rsidP="00B54A0B">
            <w:pPr>
              <w:tabs>
                <w:tab w:val="left" w:pos="360"/>
              </w:tabs>
              <w:rPr>
                <w:rFonts w:ascii="Cambria" w:hAnsi="Cambria"/>
                <w:sz w:val="22"/>
                <w:lang w:bidi="x-none"/>
              </w:rPr>
            </w:pPr>
            <w:r>
              <w:rPr>
                <w:rFonts w:ascii="Cambria" w:hAnsi="Cambria"/>
                <w:sz w:val="22"/>
                <w:lang w:bidi="x-none"/>
              </w:rPr>
              <w:t>*</w:t>
            </w:r>
            <w:r w:rsidR="00B54A0B">
              <w:rPr>
                <w:rFonts w:ascii="Cambria" w:hAnsi="Cambria"/>
                <w:sz w:val="22"/>
                <w:lang w:bidi="x-none"/>
              </w:rPr>
              <w:t>Should we have a learning community scholarship? Should we have one for each learning community?</w:t>
            </w:r>
          </w:p>
          <w:p w14:paraId="5FC087E2" w14:textId="7131CD5B" w:rsidR="00B54A0B" w:rsidRDefault="009B5D4E" w:rsidP="00B54A0B">
            <w:pPr>
              <w:tabs>
                <w:tab w:val="left" w:pos="360"/>
              </w:tabs>
              <w:rPr>
                <w:rFonts w:ascii="Cambria" w:hAnsi="Cambria"/>
                <w:sz w:val="22"/>
                <w:lang w:bidi="x-none"/>
              </w:rPr>
            </w:pPr>
            <w:r>
              <w:rPr>
                <w:rFonts w:ascii="Cambria" w:hAnsi="Cambria"/>
                <w:sz w:val="22"/>
                <w:lang w:bidi="x-none"/>
              </w:rPr>
              <w:t>*</w:t>
            </w:r>
            <w:r w:rsidR="00B54A0B">
              <w:rPr>
                <w:rFonts w:ascii="Cambria" w:hAnsi="Cambria"/>
                <w:sz w:val="22"/>
                <w:lang w:bidi="x-none"/>
              </w:rPr>
              <w:t>Students who already have a degree should be ineligible</w:t>
            </w:r>
          </w:p>
          <w:p w14:paraId="755C26E4" w14:textId="35EC2944" w:rsidR="00B54A0B" w:rsidRDefault="009B5D4E" w:rsidP="00B54A0B">
            <w:pPr>
              <w:tabs>
                <w:tab w:val="left" w:pos="360"/>
              </w:tabs>
              <w:rPr>
                <w:rFonts w:ascii="Cambria" w:hAnsi="Cambria"/>
                <w:sz w:val="22"/>
                <w:lang w:bidi="x-none"/>
              </w:rPr>
            </w:pPr>
            <w:r>
              <w:rPr>
                <w:rFonts w:ascii="Cambria" w:hAnsi="Cambria"/>
                <w:sz w:val="22"/>
                <w:lang w:bidi="x-none"/>
              </w:rPr>
              <w:t>*</w:t>
            </w:r>
            <w:r w:rsidR="00B54A0B">
              <w:rPr>
                <w:rFonts w:ascii="Cambria" w:hAnsi="Cambria"/>
                <w:sz w:val="22"/>
                <w:lang w:bidi="x-none"/>
              </w:rPr>
              <w:t>Do we ask about financial need?</w:t>
            </w:r>
            <w:r w:rsidR="00E16B4C">
              <w:rPr>
                <w:rFonts w:ascii="Cambria" w:hAnsi="Cambria"/>
                <w:sz w:val="22"/>
                <w:lang w:bidi="x-none"/>
              </w:rPr>
              <w:t xml:space="preserve"> We do for the basic skills scholarship</w:t>
            </w:r>
          </w:p>
          <w:p w14:paraId="7E82329A" w14:textId="7C4FABC7" w:rsidR="00B54A0B" w:rsidRDefault="009B5D4E" w:rsidP="00B54A0B">
            <w:pPr>
              <w:tabs>
                <w:tab w:val="left" w:pos="360"/>
              </w:tabs>
              <w:rPr>
                <w:rFonts w:ascii="Cambria" w:hAnsi="Cambria"/>
                <w:sz w:val="22"/>
                <w:lang w:bidi="x-none"/>
              </w:rPr>
            </w:pPr>
            <w:r>
              <w:rPr>
                <w:rFonts w:ascii="Cambria" w:hAnsi="Cambria"/>
                <w:sz w:val="22"/>
                <w:lang w:bidi="x-none"/>
              </w:rPr>
              <w:t>*</w:t>
            </w:r>
            <w:r w:rsidR="00B54A0B">
              <w:rPr>
                <w:rFonts w:ascii="Cambria" w:hAnsi="Cambria"/>
                <w:sz w:val="22"/>
                <w:lang w:bidi="x-none"/>
              </w:rPr>
              <w:t>International students do not feel represented because they are excluded from many of the scholarships on campus</w:t>
            </w:r>
          </w:p>
          <w:p w14:paraId="3AAA2B7F" w14:textId="177DEA88" w:rsidR="00B54A0B" w:rsidRDefault="009B5D4E" w:rsidP="00B54A0B">
            <w:pPr>
              <w:tabs>
                <w:tab w:val="left" w:pos="360"/>
              </w:tabs>
              <w:rPr>
                <w:rFonts w:ascii="Cambria" w:hAnsi="Cambria"/>
                <w:sz w:val="22"/>
                <w:lang w:bidi="x-none"/>
              </w:rPr>
            </w:pPr>
            <w:r>
              <w:rPr>
                <w:rFonts w:ascii="Cambria" w:hAnsi="Cambria"/>
                <w:sz w:val="22"/>
                <w:lang w:bidi="x-none"/>
              </w:rPr>
              <w:t>*</w:t>
            </w:r>
            <w:r w:rsidR="00B54A0B">
              <w:rPr>
                <w:rFonts w:ascii="Cambria" w:hAnsi="Cambria"/>
                <w:sz w:val="22"/>
                <w:lang w:bidi="x-none"/>
              </w:rPr>
              <w:t>Would like to see Senate offering scholarships that do not overlap with other general scholarships</w:t>
            </w:r>
          </w:p>
          <w:p w14:paraId="172E5D99" w14:textId="77777777" w:rsidR="00D033B0" w:rsidRDefault="00D033B0" w:rsidP="00B54A0B">
            <w:pPr>
              <w:tabs>
                <w:tab w:val="left" w:pos="360"/>
              </w:tabs>
              <w:rPr>
                <w:rFonts w:ascii="Cambria" w:hAnsi="Cambria"/>
                <w:sz w:val="22"/>
                <w:lang w:bidi="x-none"/>
              </w:rPr>
            </w:pPr>
          </w:p>
          <w:p w14:paraId="5A5EA2AE" w14:textId="6FDAF378" w:rsidR="00B2458F" w:rsidRDefault="009B5D4E" w:rsidP="00B2458F">
            <w:pPr>
              <w:tabs>
                <w:tab w:val="left" w:pos="360"/>
              </w:tabs>
              <w:rPr>
                <w:rFonts w:ascii="Cambria" w:hAnsi="Cambria"/>
                <w:sz w:val="22"/>
                <w:lang w:bidi="x-none"/>
              </w:rPr>
            </w:pPr>
            <w:r>
              <w:rPr>
                <w:rFonts w:ascii="Cambria" w:hAnsi="Cambria"/>
                <w:sz w:val="22"/>
                <w:lang w:bidi="x-none"/>
              </w:rPr>
              <w:t>*</w:t>
            </w:r>
            <w:r w:rsidR="00B2458F">
              <w:rPr>
                <w:rFonts w:ascii="Cambria" w:hAnsi="Cambria"/>
                <w:sz w:val="22"/>
                <w:lang w:bidi="x-none"/>
              </w:rPr>
              <w:t>Workforce scholarship:</w:t>
            </w:r>
          </w:p>
          <w:p w14:paraId="7B93D43C" w14:textId="3DBB2C05" w:rsidR="00B2458F" w:rsidRDefault="00B2458F" w:rsidP="00B2458F">
            <w:pPr>
              <w:tabs>
                <w:tab w:val="left" w:pos="360"/>
              </w:tabs>
              <w:rPr>
                <w:rFonts w:ascii="Cambria" w:hAnsi="Cambria"/>
                <w:sz w:val="22"/>
                <w:lang w:bidi="x-none"/>
              </w:rPr>
            </w:pPr>
            <w:r>
              <w:rPr>
                <w:rFonts w:ascii="Cambria" w:hAnsi="Cambria"/>
                <w:sz w:val="22"/>
                <w:lang w:bidi="x-none"/>
              </w:rPr>
              <w:t>Does not specify financial need</w:t>
            </w:r>
          </w:p>
          <w:p w14:paraId="7141F8A1" w14:textId="5094852C" w:rsidR="00B2458F" w:rsidRDefault="00B2458F" w:rsidP="00B2458F">
            <w:pPr>
              <w:tabs>
                <w:tab w:val="left" w:pos="360"/>
              </w:tabs>
              <w:rPr>
                <w:rFonts w:ascii="Cambria" w:hAnsi="Cambria"/>
                <w:sz w:val="22"/>
                <w:lang w:bidi="x-none"/>
              </w:rPr>
            </w:pPr>
            <w:r>
              <w:rPr>
                <w:rFonts w:ascii="Cambria" w:hAnsi="Cambria"/>
                <w:sz w:val="22"/>
                <w:lang w:bidi="x-none"/>
              </w:rPr>
              <w:t>Open to international students</w:t>
            </w:r>
          </w:p>
          <w:p w14:paraId="134F0AD1" w14:textId="77777777" w:rsidR="00B2458F" w:rsidRDefault="00B2458F" w:rsidP="00B54A0B">
            <w:pPr>
              <w:tabs>
                <w:tab w:val="left" w:pos="360"/>
              </w:tabs>
              <w:rPr>
                <w:rFonts w:ascii="Cambria" w:hAnsi="Cambria"/>
                <w:sz w:val="22"/>
                <w:lang w:bidi="x-none"/>
              </w:rPr>
            </w:pPr>
          </w:p>
          <w:p w14:paraId="438F22A4" w14:textId="77777777" w:rsidR="00B2458F" w:rsidRDefault="00B2458F" w:rsidP="00B2458F">
            <w:pPr>
              <w:tabs>
                <w:tab w:val="left" w:pos="360"/>
              </w:tabs>
              <w:rPr>
                <w:rFonts w:ascii="Cambria" w:hAnsi="Cambria"/>
                <w:sz w:val="22"/>
                <w:lang w:bidi="x-none"/>
              </w:rPr>
            </w:pPr>
            <w:r>
              <w:rPr>
                <w:rFonts w:ascii="Cambria" w:hAnsi="Cambria"/>
                <w:sz w:val="22"/>
                <w:lang w:bidi="x-none"/>
              </w:rPr>
              <w:t>*Transfer scholarship:</w:t>
            </w:r>
          </w:p>
          <w:p w14:paraId="6530C41E" w14:textId="77777777" w:rsidR="00B2458F" w:rsidRDefault="00B2458F" w:rsidP="00B2458F">
            <w:pPr>
              <w:tabs>
                <w:tab w:val="left" w:pos="360"/>
              </w:tabs>
              <w:rPr>
                <w:rFonts w:ascii="Cambria" w:hAnsi="Cambria"/>
                <w:sz w:val="22"/>
                <w:lang w:bidi="x-none"/>
              </w:rPr>
            </w:pPr>
            <w:r>
              <w:rPr>
                <w:rFonts w:ascii="Cambria" w:hAnsi="Cambria"/>
                <w:sz w:val="22"/>
                <w:lang w:bidi="x-none"/>
              </w:rPr>
              <w:t>Does not specify financial need</w:t>
            </w:r>
          </w:p>
          <w:p w14:paraId="1AE0AB3C" w14:textId="77777777" w:rsidR="00B2458F" w:rsidRDefault="00B2458F" w:rsidP="00B2458F">
            <w:pPr>
              <w:tabs>
                <w:tab w:val="left" w:pos="360"/>
              </w:tabs>
              <w:rPr>
                <w:rFonts w:ascii="Cambria" w:hAnsi="Cambria"/>
                <w:sz w:val="22"/>
                <w:lang w:bidi="x-none"/>
              </w:rPr>
            </w:pPr>
            <w:r>
              <w:rPr>
                <w:rFonts w:ascii="Cambria" w:hAnsi="Cambria"/>
                <w:sz w:val="22"/>
                <w:lang w:bidi="x-none"/>
              </w:rPr>
              <w:t>Open to international students</w:t>
            </w:r>
          </w:p>
          <w:p w14:paraId="0AEC3BFE" w14:textId="77777777" w:rsidR="00B2458F" w:rsidRDefault="00B2458F" w:rsidP="00B54A0B">
            <w:pPr>
              <w:tabs>
                <w:tab w:val="left" w:pos="360"/>
              </w:tabs>
              <w:rPr>
                <w:rFonts w:ascii="Cambria" w:hAnsi="Cambria"/>
                <w:sz w:val="22"/>
                <w:lang w:bidi="x-none"/>
              </w:rPr>
            </w:pPr>
          </w:p>
          <w:p w14:paraId="66A36AE6" w14:textId="77777777" w:rsidR="00B2458F" w:rsidRDefault="00B2458F" w:rsidP="00B2458F">
            <w:pPr>
              <w:tabs>
                <w:tab w:val="left" w:pos="360"/>
              </w:tabs>
              <w:rPr>
                <w:rFonts w:ascii="Cambria" w:hAnsi="Cambria"/>
                <w:sz w:val="22"/>
                <w:lang w:bidi="x-none"/>
              </w:rPr>
            </w:pPr>
            <w:r>
              <w:rPr>
                <w:rFonts w:ascii="Cambria" w:hAnsi="Cambria"/>
                <w:sz w:val="22"/>
                <w:lang w:bidi="x-none"/>
              </w:rPr>
              <w:t>*Basic Skills scholarship:</w:t>
            </w:r>
          </w:p>
          <w:p w14:paraId="2648D592" w14:textId="77777777" w:rsidR="00B2458F" w:rsidRDefault="00B2458F" w:rsidP="00B2458F">
            <w:pPr>
              <w:tabs>
                <w:tab w:val="left" w:pos="360"/>
              </w:tabs>
              <w:rPr>
                <w:rFonts w:ascii="Cambria" w:hAnsi="Cambria"/>
                <w:sz w:val="22"/>
                <w:lang w:bidi="x-none"/>
              </w:rPr>
            </w:pPr>
            <w:r>
              <w:rPr>
                <w:rFonts w:ascii="Cambria" w:hAnsi="Cambria"/>
                <w:sz w:val="22"/>
                <w:lang w:bidi="x-none"/>
              </w:rPr>
              <w:t>Does mention financial need</w:t>
            </w:r>
          </w:p>
          <w:p w14:paraId="5335F79D" w14:textId="77777777" w:rsidR="00B2458F" w:rsidRDefault="00B2458F" w:rsidP="00B2458F">
            <w:pPr>
              <w:tabs>
                <w:tab w:val="left" w:pos="360"/>
              </w:tabs>
              <w:rPr>
                <w:rFonts w:ascii="Cambria" w:hAnsi="Cambria"/>
                <w:sz w:val="22"/>
                <w:lang w:bidi="x-none"/>
              </w:rPr>
            </w:pPr>
            <w:r>
              <w:rPr>
                <w:rFonts w:ascii="Cambria" w:hAnsi="Cambria"/>
                <w:sz w:val="22"/>
                <w:lang w:bidi="x-none"/>
              </w:rPr>
              <w:t>Open to international students</w:t>
            </w:r>
          </w:p>
          <w:p w14:paraId="221DA72F" w14:textId="77777777" w:rsidR="00B2458F" w:rsidRDefault="00B2458F" w:rsidP="00B54A0B">
            <w:pPr>
              <w:tabs>
                <w:tab w:val="left" w:pos="360"/>
              </w:tabs>
              <w:rPr>
                <w:rFonts w:ascii="Cambria" w:hAnsi="Cambria"/>
                <w:sz w:val="22"/>
                <w:lang w:bidi="x-none"/>
              </w:rPr>
            </w:pPr>
          </w:p>
          <w:p w14:paraId="2832D042" w14:textId="63D75CA7" w:rsidR="00D033B0" w:rsidRDefault="00B2458F" w:rsidP="00D033B0">
            <w:pPr>
              <w:tabs>
                <w:tab w:val="left" w:pos="360"/>
              </w:tabs>
              <w:rPr>
                <w:rFonts w:ascii="Cambria" w:hAnsi="Cambria"/>
                <w:sz w:val="22"/>
                <w:lang w:bidi="x-none"/>
              </w:rPr>
            </w:pPr>
            <w:r>
              <w:rPr>
                <w:rFonts w:ascii="Cambria" w:hAnsi="Cambria"/>
                <w:sz w:val="22"/>
                <w:lang w:bidi="x-none"/>
              </w:rPr>
              <w:t>Comment:</w:t>
            </w:r>
            <w:r w:rsidR="00D033B0" w:rsidRPr="00D033B0">
              <w:rPr>
                <w:rFonts w:ascii="Cambria" w:hAnsi="Cambria"/>
                <w:sz w:val="22"/>
                <w:lang w:bidi="x-none"/>
              </w:rPr>
              <w:t xml:space="preserve"> On the student end, aren’t students given a list of what they are eligible for after they fill out a Foothill College application? E.g. Opportunities – customized list of scholarships.</w:t>
            </w:r>
            <w:r w:rsidR="00D033B0">
              <w:rPr>
                <w:rFonts w:ascii="Cambria" w:hAnsi="Cambria"/>
                <w:sz w:val="22"/>
                <w:lang w:bidi="x-none"/>
              </w:rPr>
              <w:t xml:space="preserve"> In the past, we have had problems giving away all the scholarship monies. Let’s make these scholarships broader. Maybe this is an advertising problem and not a needs problem.</w:t>
            </w:r>
          </w:p>
          <w:p w14:paraId="3FF7F0F7" w14:textId="77777777" w:rsidR="00E16B4C" w:rsidRDefault="00E16B4C" w:rsidP="00D033B0">
            <w:pPr>
              <w:tabs>
                <w:tab w:val="left" w:pos="360"/>
              </w:tabs>
              <w:rPr>
                <w:rFonts w:ascii="Cambria" w:hAnsi="Cambria"/>
                <w:sz w:val="22"/>
                <w:lang w:bidi="x-none"/>
              </w:rPr>
            </w:pPr>
          </w:p>
          <w:p w14:paraId="25E416B6" w14:textId="24DFC410" w:rsidR="00E16B4C" w:rsidRDefault="00E16B4C" w:rsidP="00D033B0">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to follow up</w:t>
            </w:r>
          </w:p>
          <w:p w14:paraId="21BB442A" w14:textId="77777777" w:rsidR="00D033B0" w:rsidRDefault="00D033B0" w:rsidP="00B54A0B">
            <w:pPr>
              <w:tabs>
                <w:tab w:val="left" w:pos="360"/>
              </w:tabs>
              <w:rPr>
                <w:rFonts w:ascii="Cambria" w:hAnsi="Cambria"/>
                <w:sz w:val="22"/>
                <w:lang w:bidi="x-none"/>
              </w:rPr>
            </w:pPr>
          </w:p>
          <w:p w14:paraId="665DC934" w14:textId="222DDA79" w:rsidR="00D033B0" w:rsidRDefault="00B2458F" w:rsidP="00B54A0B">
            <w:pPr>
              <w:tabs>
                <w:tab w:val="left" w:pos="360"/>
              </w:tabs>
              <w:rPr>
                <w:rFonts w:ascii="Cambria" w:hAnsi="Cambria"/>
                <w:sz w:val="22"/>
                <w:lang w:bidi="x-none"/>
              </w:rPr>
            </w:pPr>
            <w:r>
              <w:rPr>
                <w:rFonts w:ascii="Cambria" w:hAnsi="Cambria"/>
                <w:sz w:val="22"/>
                <w:lang w:bidi="x-none"/>
              </w:rPr>
              <w:t>Comment:</w:t>
            </w:r>
            <w:r w:rsidR="00D033B0">
              <w:rPr>
                <w:rFonts w:ascii="Cambria" w:hAnsi="Cambria"/>
                <w:sz w:val="22"/>
                <w:lang w:bidi="x-none"/>
              </w:rPr>
              <w:t xml:space="preserve"> Misconstrued notion that international students are wealthy and already qualified. This broad-based assumption would hurt our international student applicants.</w:t>
            </w:r>
          </w:p>
          <w:p w14:paraId="1B9818E0" w14:textId="77777777" w:rsidR="00D033B0" w:rsidRDefault="00D033B0" w:rsidP="00B54A0B">
            <w:pPr>
              <w:tabs>
                <w:tab w:val="left" w:pos="360"/>
              </w:tabs>
              <w:rPr>
                <w:rFonts w:ascii="Cambria" w:hAnsi="Cambria"/>
                <w:sz w:val="22"/>
                <w:lang w:bidi="x-none"/>
              </w:rPr>
            </w:pPr>
          </w:p>
          <w:p w14:paraId="34FF09F7" w14:textId="37510D37" w:rsidR="00D033B0" w:rsidRDefault="00B2458F" w:rsidP="00B54A0B">
            <w:pPr>
              <w:tabs>
                <w:tab w:val="left" w:pos="360"/>
              </w:tabs>
              <w:rPr>
                <w:rFonts w:ascii="Cambria" w:hAnsi="Cambria"/>
                <w:sz w:val="22"/>
                <w:lang w:bidi="x-none"/>
              </w:rPr>
            </w:pPr>
            <w:r>
              <w:rPr>
                <w:rFonts w:ascii="Cambria" w:hAnsi="Cambria"/>
                <w:sz w:val="22"/>
                <w:lang w:bidi="x-none"/>
              </w:rPr>
              <w:t>Comment</w:t>
            </w:r>
            <w:r w:rsidR="00D033B0">
              <w:rPr>
                <w:rFonts w:ascii="Cambria" w:hAnsi="Cambria"/>
                <w:sz w:val="22"/>
                <w:lang w:bidi="x-none"/>
              </w:rPr>
              <w:t>: International students must demonstrate adequate finances for a student Visa, but do not fill out a FAFSA. International students are also barred from holding jobs to which other students have access</w:t>
            </w:r>
            <w:r w:rsidR="00420294">
              <w:rPr>
                <w:rFonts w:ascii="Cambria" w:hAnsi="Cambria"/>
                <w:sz w:val="22"/>
                <w:lang w:bidi="x-none"/>
              </w:rPr>
              <w:t xml:space="preserve"> (though there are circumstances when international students are allowed to work)</w:t>
            </w:r>
            <w:r w:rsidR="00D033B0">
              <w:rPr>
                <w:rFonts w:ascii="Cambria" w:hAnsi="Cambria"/>
                <w:sz w:val="22"/>
                <w:lang w:bidi="x-none"/>
              </w:rPr>
              <w:t>.</w:t>
            </w:r>
          </w:p>
          <w:p w14:paraId="372E123C" w14:textId="77777777" w:rsidR="00D033B0" w:rsidRDefault="00D033B0" w:rsidP="00B54A0B">
            <w:pPr>
              <w:tabs>
                <w:tab w:val="left" w:pos="360"/>
              </w:tabs>
              <w:rPr>
                <w:rFonts w:ascii="Cambria" w:hAnsi="Cambria"/>
                <w:sz w:val="22"/>
                <w:lang w:bidi="x-none"/>
              </w:rPr>
            </w:pPr>
          </w:p>
          <w:p w14:paraId="758B4F57" w14:textId="15471DB9" w:rsidR="00D033B0" w:rsidRDefault="00B2458F" w:rsidP="00B54A0B">
            <w:pPr>
              <w:tabs>
                <w:tab w:val="left" w:pos="360"/>
              </w:tabs>
              <w:rPr>
                <w:rFonts w:ascii="Cambria" w:hAnsi="Cambria"/>
                <w:sz w:val="22"/>
                <w:lang w:bidi="x-none"/>
              </w:rPr>
            </w:pPr>
            <w:r>
              <w:rPr>
                <w:rFonts w:ascii="Cambria" w:hAnsi="Cambria"/>
                <w:sz w:val="22"/>
                <w:lang w:bidi="x-none"/>
              </w:rPr>
              <w:t>Comment</w:t>
            </w:r>
            <w:r w:rsidR="00D033B0">
              <w:rPr>
                <w:rFonts w:ascii="Cambria" w:hAnsi="Cambria"/>
                <w:sz w:val="22"/>
                <w:lang w:bidi="x-none"/>
              </w:rPr>
              <w:t xml:space="preserve">: International students pay much higher fees than other students. </w:t>
            </w:r>
            <w:r w:rsidR="009B5D4E">
              <w:rPr>
                <w:rFonts w:ascii="Cambria" w:hAnsi="Cambria"/>
                <w:sz w:val="22"/>
                <w:lang w:bidi="x-none"/>
              </w:rPr>
              <w:t>In some cases,</w:t>
            </w:r>
            <w:r w:rsidR="008049C3">
              <w:rPr>
                <w:rFonts w:ascii="Cambria" w:hAnsi="Cambria"/>
                <w:sz w:val="22"/>
                <w:lang w:bidi="x-none"/>
              </w:rPr>
              <w:t xml:space="preserve"> international students’ c</w:t>
            </w:r>
            <w:r w:rsidR="00D033B0">
              <w:rPr>
                <w:rFonts w:ascii="Cambria" w:hAnsi="Cambria"/>
                <w:sz w:val="22"/>
                <w:lang w:bidi="x-none"/>
              </w:rPr>
              <w:t xml:space="preserve">ollege fees are covered by their native country, but otherwise they may not be personally wealthy. </w:t>
            </w:r>
          </w:p>
          <w:p w14:paraId="31171F40" w14:textId="77777777" w:rsidR="00D033B0" w:rsidRDefault="00D033B0" w:rsidP="00B54A0B">
            <w:pPr>
              <w:tabs>
                <w:tab w:val="left" w:pos="360"/>
              </w:tabs>
              <w:rPr>
                <w:rFonts w:ascii="Cambria" w:hAnsi="Cambria"/>
                <w:sz w:val="22"/>
                <w:lang w:bidi="x-none"/>
              </w:rPr>
            </w:pPr>
          </w:p>
          <w:p w14:paraId="632B0C21" w14:textId="77777777" w:rsidR="00D033B0" w:rsidRDefault="00D033B0" w:rsidP="00B54A0B">
            <w:pPr>
              <w:tabs>
                <w:tab w:val="left" w:pos="360"/>
              </w:tabs>
              <w:rPr>
                <w:rFonts w:ascii="Cambria" w:hAnsi="Cambria"/>
                <w:sz w:val="22"/>
                <w:lang w:bidi="x-none"/>
              </w:rPr>
            </w:pPr>
          </w:p>
          <w:p w14:paraId="057D49B3" w14:textId="677D6895" w:rsidR="00D033B0" w:rsidRDefault="00B2458F" w:rsidP="00B54A0B">
            <w:pPr>
              <w:tabs>
                <w:tab w:val="left" w:pos="360"/>
              </w:tabs>
              <w:rPr>
                <w:rFonts w:ascii="Cambria" w:hAnsi="Cambria"/>
                <w:sz w:val="22"/>
                <w:lang w:bidi="x-none"/>
              </w:rPr>
            </w:pPr>
            <w:r>
              <w:rPr>
                <w:rFonts w:ascii="Cambria" w:hAnsi="Cambria"/>
                <w:sz w:val="22"/>
                <w:lang w:bidi="x-none"/>
              </w:rPr>
              <w:t>Comment</w:t>
            </w:r>
            <w:r w:rsidR="00D033B0">
              <w:rPr>
                <w:rFonts w:ascii="Cambria" w:hAnsi="Cambria"/>
                <w:sz w:val="22"/>
                <w:lang w:bidi="x-none"/>
              </w:rPr>
              <w:t>: Last year, our Senate scholarships were meant to be geared more towards native students.</w:t>
            </w:r>
          </w:p>
          <w:p w14:paraId="6F04618F" w14:textId="77777777" w:rsidR="00FF4F35" w:rsidRDefault="00FF4F35" w:rsidP="00B54A0B">
            <w:pPr>
              <w:tabs>
                <w:tab w:val="left" w:pos="360"/>
              </w:tabs>
              <w:rPr>
                <w:rFonts w:ascii="Cambria" w:hAnsi="Cambria"/>
                <w:sz w:val="22"/>
                <w:lang w:bidi="x-none"/>
              </w:rPr>
            </w:pPr>
          </w:p>
          <w:p w14:paraId="161FA5FC" w14:textId="42902D23" w:rsidR="00FF4F35" w:rsidRDefault="00B2458F" w:rsidP="00B54A0B">
            <w:pPr>
              <w:tabs>
                <w:tab w:val="left" w:pos="360"/>
              </w:tabs>
              <w:rPr>
                <w:rFonts w:ascii="Cambria" w:hAnsi="Cambria"/>
                <w:sz w:val="22"/>
                <w:lang w:bidi="x-none"/>
              </w:rPr>
            </w:pPr>
            <w:r>
              <w:rPr>
                <w:rFonts w:ascii="Cambria" w:hAnsi="Cambria"/>
                <w:sz w:val="22"/>
                <w:lang w:bidi="x-none"/>
              </w:rPr>
              <w:t>Comment</w:t>
            </w:r>
            <w:r w:rsidR="00FF4F35">
              <w:rPr>
                <w:rFonts w:ascii="Cambria" w:hAnsi="Cambria"/>
                <w:sz w:val="22"/>
                <w:lang w:bidi="x-none"/>
              </w:rPr>
              <w:t>: Shift from specificity in our scholarships, and instead provide rubrics to evaluators on how we would prioritize applicants. In this way, we would have more applicants.</w:t>
            </w:r>
          </w:p>
          <w:p w14:paraId="572F71E9" w14:textId="77777777" w:rsidR="00FF4F35" w:rsidRDefault="00FF4F35" w:rsidP="00B54A0B">
            <w:pPr>
              <w:tabs>
                <w:tab w:val="left" w:pos="360"/>
              </w:tabs>
              <w:rPr>
                <w:rFonts w:ascii="Cambria" w:hAnsi="Cambria"/>
                <w:sz w:val="22"/>
                <w:lang w:bidi="x-none"/>
              </w:rPr>
            </w:pPr>
          </w:p>
          <w:p w14:paraId="60A24127" w14:textId="458137F1" w:rsidR="00FF4F35" w:rsidRDefault="00B2458F" w:rsidP="00B54A0B">
            <w:pPr>
              <w:tabs>
                <w:tab w:val="left" w:pos="360"/>
              </w:tabs>
              <w:rPr>
                <w:rFonts w:ascii="Cambria" w:hAnsi="Cambria"/>
                <w:sz w:val="22"/>
                <w:lang w:bidi="x-none"/>
              </w:rPr>
            </w:pPr>
            <w:r>
              <w:rPr>
                <w:rFonts w:ascii="Cambria" w:hAnsi="Cambria"/>
                <w:sz w:val="22"/>
                <w:lang w:bidi="x-none"/>
              </w:rPr>
              <w:t>Comment</w:t>
            </w:r>
            <w:r w:rsidR="00FF4F35">
              <w:rPr>
                <w:rFonts w:ascii="Cambria" w:hAnsi="Cambria"/>
                <w:sz w:val="22"/>
                <w:lang w:bidi="x-none"/>
              </w:rPr>
              <w:t xml:space="preserve">: Taking away standards and opening it up more might make it harder on </w:t>
            </w:r>
            <w:r w:rsidR="00FF4F35">
              <w:rPr>
                <w:rFonts w:ascii="Cambria" w:hAnsi="Cambria"/>
                <w:sz w:val="22"/>
                <w:lang w:bidi="x-none"/>
              </w:rPr>
              <w:lastRenderedPageBreak/>
              <w:t>evaluators.</w:t>
            </w:r>
          </w:p>
          <w:p w14:paraId="369F9D75" w14:textId="77777777" w:rsidR="00FF4F35" w:rsidRDefault="00FF4F35" w:rsidP="00B54A0B">
            <w:pPr>
              <w:tabs>
                <w:tab w:val="left" w:pos="360"/>
              </w:tabs>
              <w:rPr>
                <w:rFonts w:ascii="Cambria" w:hAnsi="Cambria"/>
                <w:sz w:val="22"/>
                <w:lang w:bidi="x-none"/>
              </w:rPr>
            </w:pPr>
          </w:p>
          <w:p w14:paraId="2468681F" w14:textId="665A8A13" w:rsidR="00FF4F35" w:rsidRDefault="005D1DF6" w:rsidP="00B54A0B">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to follow up.</w:t>
            </w:r>
          </w:p>
          <w:p w14:paraId="16C02CAD" w14:textId="77777777" w:rsidR="00FF4F35" w:rsidRDefault="00FF4F35" w:rsidP="00B54A0B">
            <w:pPr>
              <w:tabs>
                <w:tab w:val="left" w:pos="360"/>
              </w:tabs>
              <w:rPr>
                <w:rFonts w:ascii="Cambria" w:hAnsi="Cambria"/>
                <w:sz w:val="22"/>
                <w:lang w:bidi="x-none"/>
              </w:rPr>
            </w:pPr>
          </w:p>
          <w:p w14:paraId="4978BD33" w14:textId="50278106" w:rsidR="00FF4F35" w:rsidRDefault="00B2458F" w:rsidP="00B54A0B">
            <w:pPr>
              <w:tabs>
                <w:tab w:val="left" w:pos="360"/>
              </w:tabs>
              <w:rPr>
                <w:rFonts w:ascii="Cambria" w:hAnsi="Cambria"/>
                <w:sz w:val="22"/>
                <w:lang w:bidi="x-none"/>
              </w:rPr>
            </w:pPr>
            <w:r>
              <w:rPr>
                <w:rFonts w:ascii="Cambria" w:hAnsi="Cambria"/>
                <w:sz w:val="22"/>
                <w:lang w:bidi="x-none"/>
              </w:rPr>
              <w:t>Comment</w:t>
            </w:r>
            <w:r w:rsidR="00FF4F35">
              <w:rPr>
                <w:rFonts w:ascii="Cambria" w:hAnsi="Cambria"/>
                <w:sz w:val="22"/>
                <w:lang w:bidi="x-none"/>
              </w:rPr>
              <w:t>: Can institutional research help us</w:t>
            </w:r>
            <w:r>
              <w:rPr>
                <w:rFonts w:ascii="Cambria" w:hAnsi="Cambria"/>
                <w:sz w:val="22"/>
                <w:lang w:bidi="x-none"/>
              </w:rPr>
              <w:t>?</w:t>
            </w:r>
          </w:p>
          <w:p w14:paraId="37FF17EF" w14:textId="77777777" w:rsidR="00FF4F35" w:rsidRDefault="00FF4F35" w:rsidP="00B54A0B">
            <w:pPr>
              <w:tabs>
                <w:tab w:val="left" w:pos="360"/>
              </w:tabs>
              <w:rPr>
                <w:rFonts w:ascii="Cambria" w:hAnsi="Cambria"/>
                <w:sz w:val="22"/>
                <w:lang w:bidi="x-none"/>
              </w:rPr>
            </w:pPr>
          </w:p>
          <w:p w14:paraId="25B3A634" w14:textId="14BE7BE6" w:rsidR="00FF4F35" w:rsidRDefault="00B2458F" w:rsidP="00B54A0B">
            <w:pPr>
              <w:tabs>
                <w:tab w:val="left" w:pos="360"/>
              </w:tabs>
              <w:rPr>
                <w:rFonts w:ascii="Cambria" w:hAnsi="Cambria"/>
                <w:sz w:val="22"/>
                <w:lang w:bidi="x-none"/>
              </w:rPr>
            </w:pPr>
            <w:r>
              <w:rPr>
                <w:rFonts w:ascii="Cambria" w:hAnsi="Cambria"/>
                <w:sz w:val="22"/>
                <w:lang w:bidi="x-none"/>
              </w:rPr>
              <w:t>Comment</w:t>
            </w:r>
            <w:r w:rsidR="00FF4F35">
              <w:rPr>
                <w:rFonts w:ascii="Cambria" w:hAnsi="Cambria"/>
                <w:sz w:val="22"/>
                <w:lang w:bidi="x-none"/>
              </w:rPr>
              <w:t>: We could have a “preferred” and then a “minimum” qualifications list on our scholarships to make sure we net enough applicants but also provide a rubric for scholarship readers</w:t>
            </w:r>
          </w:p>
          <w:p w14:paraId="4565B06F" w14:textId="77777777" w:rsidR="00FF4F35" w:rsidRDefault="00FF4F35" w:rsidP="00B54A0B">
            <w:pPr>
              <w:tabs>
                <w:tab w:val="left" w:pos="360"/>
              </w:tabs>
              <w:rPr>
                <w:rFonts w:ascii="Cambria" w:hAnsi="Cambria"/>
                <w:sz w:val="22"/>
                <w:lang w:bidi="x-none"/>
              </w:rPr>
            </w:pPr>
          </w:p>
          <w:p w14:paraId="14C3D8AE" w14:textId="77777777" w:rsidR="009B5D4E" w:rsidRDefault="009B5D4E" w:rsidP="00B54A0B">
            <w:pPr>
              <w:tabs>
                <w:tab w:val="left" w:pos="360"/>
              </w:tabs>
              <w:rPr>
                <w:rFonts w:ascii="Cambria" w:hAnsi="Cambria"/>
                <w:i/>
                <w:sz w:val="22"/>
                <w:lang w:bidi="x-none"/>
              </w:rPr>
            </w:pPr>
            <w:r w:rsidRPr="009B5D4E">
              <w:rPr>
                <w:rFonts w:ascii="Cambria" w:hAnsi="Cambria"/>
                <w:i/>
                <w:sz w:val="22"/>
                <w:lang w:bidi="x-none"/>
              </w:rPr>
              <w:t>General i</w:t>
            </w:r>
            <w:r w:rsidR="00FF4F35" w:rsidRPr="009B5D4E">
              <w:rPr>
                <w:rFonts w:ascii="Cambria" w:hAnsi="Cambria"/>
                <w:i/>
                <w:sz w:val="22"/>
                <w:lang w:bidi="x-none"/>
              </w:rPr>
              <w:t>nterest in having conversations regarding making preferred and minimum</w:t>
            </w:r>
            <w:r w:rsidR="00B2458F" w:rsidRPr="009B5D4E">
              <w:rPr>
                <w:rFonts w:ascii="Cambria" w:hAnsi="Cambria"/>
                <w:i/>
                <w:sz w:val="22"/>
                <w:lang w:bidi="x-none"/>
              </w:rPr>
              <w:t xml:space="preserve"> qualifications in the next few weeks for our scholarships.</w:t>
            </w:r>
          </w:p>
          <w:p w14:paraId="3E505DBA" w14:textId="4656722D" w:rsidR="00B2458F" w:rsidRPr="009B5D4E" w:rsidRDefault="00B2458F" w:rsidP="00B54A0B">
            <w:pPr>
              <w:tabs>
                <w:tab w:val="left" w:pos="360"/>
              </w:tabs>
              <w:rPr>
                <w:rFonts w:ascii="Cambria" w:hAnsi="Cambria"/>
                <w:i/>
                <w:sz w:val="22"/>
                <w:lang w:bidi="x-none"/>
              </w:rPr>
            </w:pPr>
            <w:r w:rsidRPr="009B5D4E">
              <w:rPr>
                <w:rFonts w:ascii="Cambria" w:hAnsi="Cambria"/>
                <w:i/>
                <w:sz w:val="22"/>
                <w:lang w:bidi="x-none"/>
              </w:rPr>
              <w:t xml:space="preserve"> Volunteer</w:t>
            </w:r>
            <w:r w:rsidR="009B5D4E">
              <w:rPr>
                <w:rFonts w:ascii="Cambria" w:hAnsi="Cambria"/>
                <w:i/>
                <w:sz w:val="22"/>
                <w:lang w:bidi="x-none"/>
              </w:rPr>
              <w:t>s</w:t>
            </w:r>
            <w:r w:rsidRPr="009B5D4E">
              <w:rPr>
                <w:rFonts w:ascii="Cambria" w:hAnsi="Cambria"/>
                <w:i/>
                <w:sz w:val="22"/>
                <w:lang w:bidi="x-none"/>
              </w:rPr>
              <w:t xml:space="preserve"> - Jordan Fong and Hilary Gomes</w:t>
            </w:r>
          </w:p>
          <w:p w14:paraId="23029229" w14:textId="77777777" w:rsidR="00B2458F" w:rsidRDefault="00B2458F" w:rsidP="00B54A0B">
            <w:pPr>
              <w:tabs>
                <w:tab w:val="left" w:pos="360"/>
              </w:tabs>
              <w:rPr>
                <w:rFonts w:ascii="Cambria" w:hAnsi="Cambria"/>
                <w:sz w:val="22"/>
                <w:lang w:bidi="x-none"/>
              </w:rPr>
            </w:pPr>
          </w:p>
          <w:p w14:paraId="34ADF148" w14:textId="4F0C37CE" w:rsidR="00B2458F" w:rsidRDefault="00B2458F" w:rsidP="00B54A0B">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Should we continue to focus on local students and financial need?</w:t>
            </w:r>
          </w:p>
          <w:p w14:paraId="13AAF2B7" w14:textId="77777777" w:rsidR="00B2458F" w:rsidRDefault="00B2458F" w:rsidP="00B54A0B">
            <w:pPr>
              <w:tabs>
                <w:tab w:val="left" w:pos="360"/>
              </w:tabs>
              <w:rPr>
                <w:rFonts w:ascii="Cambria" w:hAnsi="Cambria"/>
                <w:sz w:val="22"/>
                <w:lang w:bidi="x-none"/>
              </w:rPr>
            </w:pPr>
          </w:p>
          <w:p w14:paraId="202E0FA7" w14:textId="221B43D9" w:rsidR="00B2458F" w:rsidRDefault="00B2458F" w:rsidP="00B54A0B">
            <w:pPr>
              <w:tabs>
                <w:tab w:val="left" w:pos="360"/>
              </w:tabs>
              <w:rPr>
                <w:rFonts w:ascii="Cambria" w:hAnsi="Cambria"/>
                <w:sz w:val="22"/>
                <w:lang w:bidi="x-none"/>
              </w:rPr>
            </w:pPr>
            <w:r>
              <w:rPr>
                <w:rFonts w:ascii="Cambria" w:hAnsi="Cambria"/>
                <w:sz w:val="22"/>
                <w:lang w:bidi="x-none"/>
              </w:rPr>
              <w:t>Comment: Yes, we should continue that focus.</w:t>
            </w:r>
          </w:p>
          <w:p w14:paraId="698AFAE5" w14:textId="77777777" w:rsidR="00B2458F" w:rsidRDefault="00B2458F" w:rsidP="00B54A0B">
            <w:pPr>
              <w:tabs>
                <w:tab w:val="left" w:pos="360"/>
              </w:tabs>
              <w:rPr>
                <w:rFonts w:ascii="Cambria" w:hAnsi="Cambria"/>
                <w:sz w:val="22"/>
                <w:lang w:bidi="x-none"/>
              </w:rPr>
            </w:pPr>
          </w:p>
          <w:p w14:paraId="13C80FD7" w14:textId="0B06AEEE" w:rsidR="00B2458F" w:rsidRDefault="00B2458F" w:rsidP="00B54A0B">
            <w:pPr>
              <w:tabs>
                <w:tab w:val="left" w:pos="360"/>
              </w:tabs>
              <w:rPr>
                <w:rFonts w:ascii="Cambria" w:hAnsi="Cambria"/>
                <w:sz w:val="22"/>
                <w:lang w:bidi="x-none"/>
              </w:rPr>
            </w:pPr>
            <w:r>
              <w:rPr>
                <w:rFonts w:ascii="Cambria" w:hAnsi="Cambria"/>
                <w:sz w:val="22"/>
                <w:lang w:bidi="x-none"/>
              </w:rPr>
              <w:t>Comment: We should also show that international students are valued here.</w:t>
            </w:r>
          </w:p>
          <w:p w14:paraId="7EC4F847" w14:textId="77777777" w:rsidR="00B2458F" w:rsidRDefault="00B2458F" w:rsidP="00B54A0B">
            <w:pPr>
              <w:tabs>
                <w:tab w:val="left" w:pos="360"/>
              </w:tabs>
              <w:rPr>
                <w:rFonts w:ascii="Cambria" w:hAnsi="Cambria"/>
                <w:sz w:val="22"/>
                <w:lang w:bidi="x-none"/>
              </w:rPr>
            </w:pPr>
          </w:p>
          <w:p w14:paraId="1D9B0B03" w14:textId="77777777" w:rsidR="00B2458F" w:rsidRDefault="00B2458F" w:rsidP="00B54A0B">
            <w:pPr>
              <w:tabs>
                <w:tab w:val="left" w:pos="360"/>
              </w:tabs>
              <w:rPr>
                <w:rFonts w:ascii="Cambria" w:hAnsi="Cambria"/>
                <w:sz w:val="22"/>
                <w:lang w:bidi="x-none"/>
              </w:rPr>
            </w:pPr>
            <w:r>
              <w:rPr>
                <w:rFonts w:ascii="Cambria" w:hAnsi="Cambria"/>
                <w:sz w:val="22"/>
                <w:lang w:bidi="x-none"/>
              </w:rPr>
              <w:t>Approve Workforce scholarships</w:t>
            </w:r>
          </w:p>
          <w:p w14:paraId="1D6FBEA4" w14:textId="77777777" w:rsidR="00B2458F" w:rsidRDefault="00B2458F" w:rsidP="00B54A0B">
            <w:pPr>
              <w:tabs>
                <w:tab w:val="left" w:pos="360"/>
              </w:tabs>
              <w:rPr>
                <w:rFonts w:ascii="Cambria" w:hAnsi="Cambria"/>
                <w:sz w:val="22"/>
                <w:lang w:bidi="x-none"/>
              </w:rPr>
            </w:pPr>
            <w:r>
              <w:rPr>
                <w:rFonts w:ascii="Cambria" w:hAnsi="Cambria"/>
                <w:sz w:val="22"/>
                <w:lang w:bidi="x-none"/>
              </w:rPr>
              <w:t xml:space="preserve">2 at $500/each </w:t>
            </w:r>
          </w:p>
          <w:p w14:paraId="14A19878" w14:textId="6275B218" w:rsidR="00B2458F" w:rsidRPr="00B2458F" w:rsidRDefault="00B2458F" w:rsidP="00B54A0B">
            <w:pPr>
              <w:tabs>
                <w:tab w:val="left" w:pos="360"/>
              </w:tabs>
              <w:rPr>
                <w:rFonts w:ascii="Cambria" w:hAnsi="Cambria"/>
                <w:b/>
                <w:sz w:val="22"/>
                <w:lang w:bidi="x-none"/>
              </w:rPr>
            </w:pPr>
            <w:r w:rsidRPr="00B2458F">
              <w:rPr>
                <w:rFonts w:ascii="Cambria" w:hAnsi="Cambria"/>
                <w:b/>
                <w:sz w:val="22"/>
                <w:lang w:bidi="x-none"/>
              </w:rPr>
              <w:t>Motion: Villanueva</w:t>
            </w:r>
          </w:p>
          <w:p w14:paraId="1662F16A" w14:textId="583E38E1" w:rsidR="00B2458F" w:rsidRPr="00B2458F" w:rsidRDefault="00B2458F" w:rsidP="00B54A0B">
            <w:pPr>
              <w:tabs>
                <w:tab w:val="left" w:pos="360"/>
              </w:tabs>
              <w:rPr>
                <w:rFonts w:ascii="Cambria" w:hAnsi="Cambria"/>
                <w:b/>
                <w:sz w:val="22"/>
                <w:lang w:bidi="x-none"/>
              </w:rPr>
            </w:pPr>
            <w:r w:rsidRPr="00B2458F">
              <w:rPr>
                <w:rFonts w:ascii="Cambria" w:hAnsi="Cambria"/>
                <w:b/>
                <w:sz w:val="22"/>
                <w:lang w:bidi="x-none"/>
              </w:rPr>
              <w:t>Second: Fong</w:t>
            </w:r>
          </w:p>
          <w:p w14:paraId="6618FABC" w14:textId="12F22AD0" w:rsidR="00B2458F" w:rsidRPr="00B2458F" w:rsidRDefault="00B2458F" w:rsidP="00B54A0B">
            <w:pPr>
              <w:tabs>
                <w:tab w:val="left" w:pos="360"/>
              </w:tabs>
              <w:rPr>
                <w:rFonts w:ascii="Cambria" w:hAnsi="Cambria"/>
                <w:b/>
                <w:sz w:val="22"/>
                <w:lang w:bidi="x-none"/>
              </w:rPr>
            </w:pPr>
            <w:r w:rsidRPr="00B2458F">
              <w:rPr>
                <w:rFonts w:ascii="Cambria" w:hAnsi="Cambria"/>
                <w:b/>
                <w:sz w:val="22"/>
                <w:lang w:bidi="x-none"/>
              </w:rPr>
              <w:t>Approved by the body</w:t>
            </w:r>
          </w:p>
          <w:p w14:paraId="703AA365" w14:textId="77777777" w:rsidR="00B2458F" w:rsidRDefault="00B2458F" w:rsidP="00B2458F">
            <w:pPr>
              <w:tabs>
                <w:tab w:val="left" w:pos="360"/>
              </w:tabs>
              <w:rPr>
                <w:rFonts w:ascii="Cambria" w:hAnsi="Cambria"/>
                <w:b/>
                <w:sz w:val="22"/>
                <w:lang w:bidi="x-none"/>
              </w:rPr>
            </w:pPr>
          </w:p>
          <w:p w14:paraId="2445156D" w14:textId="51659AB5" w:rsidR="00B2458F" w:rsidRPr="005D1DF6" w:rsidRDefault="00B2458F" w:rsidP="00B2458F">
            <w:pPr>
              <w:tabs>
                <w:tab w:val="left" w:pos="360"/>
              </w:tabs>
              <w:rPr>
                <w:rFonts w:ascii="Cambria" w:hAnsi="Cambria"/>
                <w:sz w:val="22"/>
                <w:lang w:bidi="x-none"/>
              </w:rPr>
            </w:pPr>
            <w:r w:rsidRPr="005D1DF6">
              <w:rPr>
                <w:rFonts w:ascii="Cambria" w:hAnsi="Cambria"/>
                <w:sz w:val="22"/>
                <w:lang w:bidi="x-none"/>
              </w:rPr>
              <w:t>Approve Transfer scholarships</w:t>
            </w:r>
          </w:p>
          <w:p w14:paraId="149B48D0" w14:textId="6D7EE0BB" w:rsidR="00B2458F" w:rsidRPr="005D1DF6" w:rsidRDefault="00B2458F" w:rsidP="00B2458F">
            <w:pPr>
              <w:tabs>
                <w:tab w:val="left" w:pos="360"/>
              </w:tabs>
              <w:rPr>
                <w:rFonts w:ascii="Cambria" w:hAnsi="Cambria"/>
                <w:sz w:val="22"/>
                <w:lang w:bidi="x-none"/>
              </w:rPr>
            </w:pPr>
            <w:r w:rsidRPr="005D1DF6">
              <w:rPr>
                <w:rFonts w:ascii="Cambria" w:hAnsi="Cambria"/>
                <w:sz w:val="22"/>
                <w:lang w:bidi="x-none"/>
              </w:rPr>
              <w:t xml:space="preserve">2 at $500/each </w:t>
            </w:r>
          </w:p>
          <w:p w14:paraId="696FB942" w14:textId="77777777" w:rsidR="00B2458F" w:rsidRPr="005D1DF6" w:rsidRDefault="00B2458F" w:rsidP="00B2458F">
            <w:pPr>
              <w:tabs>
                <w:tab w:val="left" w:pos="360"/>
              </w:tabs>
              <w:rPr>
                <w:rFonts w:ascii="Cambria" w:hAnsi="Cambria"/>
                <w:b/>
                <w:sz w:val="22"/>
                <w:lang w:bidi="x-none"/>
              </w:rPr>
            </w:pPr>
            <w:r w:rsidRPr="005D1DF6">
              <w:rPr>
                <w:rFonts w:ascii="Cambria" w:hAnsi="Cambria"/>
                <w:b/>
                <w:sz w:val="22"/>
                <w:lang w:bidi="x-none"/>
              </w:rPr>
              <w:t>Motion: Frankel</w:t>
            </w:r>
          </w:p>
          <w:p w14:paraId="7E230120" w14:textId="77777777" w:rsidR="00B2458F" w:rsidRPr="005D1DF6" w:rsidRDefault="00B2458F" w:rsidP="00B2458F">
            <w:pPr>
              <w:tabs>
                <w:tab w:val="left" w:pos="360"/>
              </w:tabs>
              <w:rPr>
                <w:rFonts w:ascii="Cambria" w:hAnsi="Cambria"/>
                <w:b/>
                <w:sz w:val="22"/>
                <w:lang w:bidi="x-none"/>
              </w:rPr>
            </w:pPr>
            <w:r w:rsidRPr="005D1DF6">
              <w:rPr>
                <w:rFonts w:ascii="Cambria" w:hAnsi="Cambria"/>
                <w:b/>
                <w:sz w:val="22"/>
                <w:lang w:bidi="x-none"/>
              </w:rPr>
              <w:t>Second: Villanueva</w:t>
            </w:r>
          </w:p>
          <w:p w14:paraId="1FEF14E6" w14:textId="77777777" w:rsidR="00B2458F" w:rsidRPr="00B2458F" w:rsidRDefault="00B2458F" w:rsidP="00B2458F">
            <w:pPr>
              <w:tabs>
                <w:tab w:val="left" w:pos="360"/>
              </w:tabs>
              <w:rPr>
                <w:rFonts w:ascii="Cambria" w:hAnsi="Cambria"/>
                <w:b/>
                <w:sz w:val="22"/>
                <w:lang w:bidi="x-none"/>
              </w:rPr>
            </w:pPr>
            <w:r w:rsidRPr="005D1DF6">
              <w:rPr>
                <w:rFonts w:ascii="Cambria" w:hAnsi="Cambria"/>
                <w:b/>
                <w:sz w:val="22"/>
                <w:lang w:bidi="x-none"/>
              </w:rPr>
              <w:t>Approved by the body</w:t>
            </w:r>
          </w:p>
          <w:p w14:paraId="00D0FEF5" w14:textId="77777777" w:rsidR="00B54A0B" w:rsidRDefault="00B54A0B" w:rsidP="00B54A0B">
            <w:pPr>
              <w:tabs>
                <w:tab w:val="left" w:pos="360"/>
              </w:tabs>
              <w:rPr>
                <w:rFonts w:ascii="Cambria" w:hAnsi="Cambria"/>
                <w:sz w:val="22"/>
                <w:lang w:bidi="x-none"/>
              </w:rPr>
            </w:pPr>
          </w:p>
          <w:p w14:paraId="6029D803" w14:textId="644BF6F4" w:rsidR="00B2458F" w:rsidRDefault="006852A3" w:rsidP="00B2458F">
            <w:pPr>
              <w:tabs>
                <w:tab w:val="left" w:pos="360"/>
              </w:tabs>
              <w:rPr>
                <w:rFonts w:ascii="Cambria" w:hAnsi="Cambria"/>
                <w:sz w:val="22"/>
                <w:lang w:bidi="x-none"/>
              </w:rPr>
            </w:pPr>
            <w:r w:rsidRPr="005D1DF6">
              <w:rPr>
                <w:rFonts w:ascii="Cambria" w:hAnsi="Cambria"/>
                <w:b/>
                <w:sz w:val="22"/>
                <w:u w:val="single"/>
                <w:lang w:bidi="x-none"/>
              </w:rPr>
              <w:t>New mo</w:t>
            </w:r>
            <w:r w:rsidR="00B2458F" w:rsidRPr="005D1DF6">
              <w:rPr>
                <w:rFonts w:ascii="Cambria" w:hAnsi="Cambria"/>
                <w:b/>
                <w:sz w:val="22"/>
                <w:u w:val="single"/>
                <w:lang w:bidi="x-none"/>
              </w:rPr>
              <w:t>t</w:t>
            </w:r>
            <w:r w:rsidRPr="005D1DF6">
              <w:rPr>
                <w:rFonts w:ascii="Cambria" w:hAnsi="Cambria"/>
                <w:b/>
                <w:sz w:val="22"/>
                <w:u w:val="single"/>
                <w:lang w:bidi="x-none"/>
              </w:rPr>
              <w:t>ion</w:t>
            </w:r>
            <w:r w:rsidR="00B2458F">
              <w:rPr>
                <w:rFonts w:ascii="Cambria" w:hAnsi="Cambria"/>
                <w:sz w:val="22"/>
                <w:lang w:bidi="x-none"/>
              </w:rPr>
              <w:t xml:space="preserve">: We should approve one CTE scholarship at $500 and </w:t>
            </w:r>
            <w:r w:rsidR="008049C3">
              <w:rPr>
                <w:rFonts w:ascii="Cambria" w:hAnsi="Cambria"/>
                <w:sz w:val="22"/>
                <w:lang w:bidi="x-none"/>
              </w:rPr>
              <w:t xml:space="preserve">have </w:t>
            </w:r>
            <w:r w:rsidR="00B2458F">
              <w:rPr>
                <w:rFonts w:ascii="Cambria" w:hAnsi="Cambria"/>
                <w:sz w:val="22"/>
                <w:lang w:bidi="x-none"/>
              </w:rPr>
              <w:t xml:space="preserve">3 Basic Skills scholarships, each at $500, </w:t>
            </w:r>
            <w:r>
              <w:rPr>
                <w:rFonts w:ascii="Cambria" w:hAnsi="Cambria"/>
                <w:sz w:val="22"/>
                <w:lang w:bidi="x-none"/>
              </w:rPr>
              <w:t>with two of those scholarships requiring financial need, and one that does not specify financial need. This third $500 scholarship in Basic Skills will be moved from our CTE scholarships. There will now only be one CTE scholarship at $500.</w:t>
            </w:r>
          </w:p>
          <w:p w14:paraId="514169CB" w14:textId="12C9E54F" w:rsidR="006852A3" w:rsidRPr="006852A3" w:rsidRDefault="006852A3" w:rsidP="00B2458F">
            <w:pPr>
              <w:tabs>
                <w:tab w:val="left" w:pos="360"/>
              </w:tabs>
              <w:rPr>
                <w:rFonts w:ascii="Cambria" w:hAnsi="Cambria"/>
                <w:b/>
                <w:sz w:val="22"/>
                <w:lang w:bidi="x-none"/>
              </w:rPr>
            </w:pPr>
            <w:r w:rsidRPr="006852A3">
              <w:rPr>
                <w:rFonts w:ascii="Cambria" w:hAnsi="Cambria"/>
                <w:b/>
                <w:sz w:val="22"/>
                <w:lang w:bidi="x-none"/>
              </w:rPr>
              <w:t>Motion: Frankel</w:t>
            </w:r>
          </w:p>
          <w:p w14:paraId="576C4676" w14:textId="666EC810" w:rsidR="006852A3" w:rsidRDefault="006852A3" w:rsidP="00B2458F">
            <w:pPr>
              <w:tabs>
                <w:tab w:val="left" w:pos="360"/>
              </w:tabs>
              <w:rPr>
                <w:rFonts w:ascii="Cambria" w:hAnsi="Cambria"/>
                <w:b/>
                <w:sz w:val="22"/>
                <w:lang w:bidi="x-none"/>
              </w:rPr>
            </w:pPr>
            <w:r w:rsidRPr="006852A3">
              <w:rPr>
                <w:rFonts w:ascii="Cambria" w:hAnsi="Cambria"/>
                <w:b/>
                <w:sz w:val="22"/>
                <w:lang w:bidi="x-none"/>
              </w:rPr>
              <w:t>Second: Gomes</w:t>
            </w:r>
          </w:p>
          <w:p w14:paraId="4D9F3DA6" w14:textId="710CDA26" w:rsidR="006852A3" w:rsidRPr="006852A3" w:rsidRDefault="006852A3" w:rsidP="00B2458F">
            <w:pPr>
              <w:tabs>
                <w:tab w:val="left" w:pos="360"/>
              </w:tabs>
              <w:rPr>
                <w:rFonts w:ascii="Cambria" w:hAnsi="Cambria"/>
                <w:b/>
                <w:sz w:val="22"/>
                <w:lang w:bidi="x-none"/>
              </w:rPr>
            </w:pPr>
            <w:r>
              <w:rPr>
                <w:rFonts w:ascii="Cambria" w:hAnsi="Cambria"/>
                <w:b/>
                <w:sz w:val="22"/>
                <w:lang w:bidi="x-none"/>
              </w:rPr>
              <w:lastRenderedPageBreak/>
              <w:t>Approved by the body</w:t>
            </w:r>
          </w:p>
          <w:p w14:paraId="06D26B1E" w14:textId="0285D5AE" w:rsidR="00B54A0B" w:rsidRDefault="00B54A0B" w:rsidP="00B2458F">
            <w:pPr>
              <w:tabs>
                <w:tab w:val="left" w:pos="360"/>
              </w:tabs>
              <w:rPr>
                <w:rFonts w:ascii="Cambria" w:hAnsi="Cambria"/>
                <w:sz w:val="22"/>
                <w:lang w:bidi="x-none"/>
              </w:rPr>
            </w:pPr>
          </w:p>
        </w:tc>
      </w:tr>
      <w:tr w:rsidR="00944380" w:rsidRPr="00467A99" w14:paraId="6FF99003" w14:textId="61DDC861" w:rsidTr="00944380">
        <w:tc>
          <w:tcPr>
            <w:tcW w:w="1824" w:type="pct"/>
          </w:tcPr>
          <w:p w14:paraId="393B143C" w14:textId="6FD7F714" w:rsidR="00944380" w:rsidRPr="00467A99" w:rsidRDefault="00944380" w:rsidP="00F267F3">
            <w:pPr>
              <w:numPr>
                <w:ilvl w:val="0"/>
                <w:numId w:val="4"/>
              </w:numPr>
              <w:ind w:left="360"/>
              <w:rPr>
                <w:rFonts w:ascii="Cambria" w:hAnsi="Cambria"/>
                <w:sz w:val="22"/>
                <w:lang w:bidi="x-none"/>
              </w:rPr>
            </w:pPr>
            <w:r>
              <w:rPr>
                <w:rFonts w:ascii="Cambria" w:hAnsi="Cambria"/>
                <w:sz w:val="22"/>
                <w:lang w:bidi="x-none"/>
              </w:rPr>
              <w:lastRenderedPageBreak/>
              <w:t>New Business (10+1 area(s) indicated)</w:t>
            </w:r>
          </w:p>
        </w:tc>
        <w:tc>
          <w:tcPr>
            <w:tcW w:w="3176" w:type="pct"/>
          </w:tcPr>
          <w:p w14:paraId="0020AC23" w14:textId="77777777" w:rsidR="00944380" w:rsidRPr="00467A99" w:rsidRDefault="00944380" w:rsidP="00F267F3">
            <w:pPr>
              <w:tabs>
                <w:tab w:val="left" w:pos="360"/>
              </w:tabs>
              <w:rPr>
                <w:rFonts w:ascii="Cambria" w:hAnsi="Cambria"/>
                <w:sz w:val="22"/>
                <w:lang w:bidi="x-none"/>
              </w:rPr>
            </w:pPr>
          </w:p>
        </w:tc>
      </w:tr>
      <w:tr w:rsidR="00944380" w:rsidRPr="00467A99" w14:paraId="6B071F46" w14:textId="77777777" w:rsidTr="00944380">
        <w:tc>
          <w:tcPr>
            <w:tcW w:w="1824" w:type="pct"/>
          </w:tcPr>
          <w:p w14:paraId="6027FD80" w14:textId="71DDE49B" w:rsidR="00944380" w:rsidRPr="00156526" w:rsidRDefault="00944380" w:rsidP="00F267F3">
            <w:pPr>
              <w:numPr>
                <w:ilvl w:val="1"/>
                <w:numId w:val="4"/>
              </w:numPr>
              <w:ind w:left="720"/>
              <w:rPr>
                <w:rFonts w:ascii="Cambria" w:hAnsi="Cambria"/>
                <w:sz w:val="22"/>
                <w:lang w:bidi="x-none"/>
              </w:rPr>
            </w:pPr>
            <w:r>
              <w:rPr>
                <w:rFonts w:ascii="Cambria" w:hAnsi="Cambria"/>
                <w:sz w:val="22"/>
                <w:lang w:bidi="x-none"/>
              </w:rPr>
              <w:t>CCCCO Smoke Free Report</w:t>
            </w:r>
          </w:p>
        </w:tc>
        <w:tc>
          <w:tcPr>
            <w:tcW w:w="3176" w:type="pct"/>
          </w:tcPr>
          <w:p w14:paraId="0BA744AE" w14:textId="77777777" w:rsidR="00944380" w:rsidRDefault="00944380" w:rsidP="00F267F3">
            <w:pPr>
              <w:tabs>
                <w:tab w:val="left" w:pos="360"/>
              </w:tabs>
              <w:rPr>
                <w:rFonts w:ascii="Cambria" w:hAnsi="Cambria"/>
                <w:sz w:val="22"/>
                <w:lang w:bidi="x-none"/>
              </w:rPr>
            </w:pPr>
            <w:proofErr w:type="spellStart"/>
            <w:r w:rsidRPr="0054152B">
              <w:rPr>
                <w:rFonts w:ascii="Cambria" w:hAnsi="Cambria"/>
                <w:sz w:val="22"/>
                <w:lang w:bidi="x-none"/>
              </w:rPr>
              <w:t>CCCCOsmokefreereport</w:t>
            </w:r>
            <w:proofErr w:type="spellEnd"/>
          </w:p>
          <w:p w14:paraId="2B027D16" w14:textId="77777777" w:rsidR="006852A3" w:rsidRDefault="006852A3" w:rsidP="00F267F3">
            <w:pPr>
              <w:tabs>
                <w:tab w:val="left" w:pos="360"/>
              </w:tabs>
              <w:rPr>
                <w:rFonts w:ascii="Cambria" w:hAnsi="Cambria"/>
                <w:sz w:val="22"/>
                <w:lang w:bidi="x-none"/>
              </w:rPr>
            </w:pPr>
          </w:p>
          <w:p w14:paraId="0EF62B63" w14:textId="3DB18C28" w:rsidR="006852A3" w:rsidRDefault="009B5D4E" w:rsidP="00F267F3">
            <w:pPr>
              <w:tabs>
                <w:tab w:val="left" w:pos="360"/>
              </w:tabs>
              <w:rPr>
                <w:rFonts w:ascii="Cambria" w:hAnsi="Cambria"/>
                <w:sz w:val="22"/>
                <w:lang w:bidi="x-none"/>
              </w:rPr>
            </w:pPr>
            <w:r>
              <w:rPr>
                <w:rFonts w:ascii="Cambria" w:hAnsi="Cambria"/>
                <w:sz w:val="22"/>
                <w:lang w:bidi="x-none"/>
              </w:rPr>
              <w:t>Foothill/</w:t>
            </w:r>
            <w:proofErr w:type="spellStart"/>
            <w:r w:rsidR="006852A3">
              <w:rPr>
                <w:rFonts w:ascii="Cambria" w:hAnsi="Cambria"/>
                <w:sz w:val="22"/>
                <w:lang w:bidi="x-none"/>
              </w:rPr>
              <w:t>DeAnza</w:t>
            </w:r>
            <w:proofErr w:type="spellEnd"/>
            <w:r w:rsidR="006852A3">
              <w:rPr>
                <w:rFonts w:ascii="Cambria" w:hAnsi="Cambria"/>
                <w:sz w:val="22"/>
                <w:lang w:bidi="x-none"/>
              </w:rPr>
              <w:t xml:space="preserve"> received a “C” in the CCCCO report</w:t>
            </w:r>
            <w:r>
              <w:rPr>
                <w:rFonts w:ascii="Cambria" w:hAnsi="Cambria"/>
                <w:sz w:val="22"/>
                <w:lang w:bidi="x-none"/>
              </w:rPr>
              <w:t>. We did not receive an “A” or a “B” because</w:t>
            </w:r>
            <w:r w:rsidR="006852A3">
              <w:rPr>
                <w:rFonts w:ascii="Cambria" w:hAnsi="Cambria"/>
                <w:sz w:val="22"/>
                <w:lang w:bidi="x-none"/>
              </w:rPr>
              <w:t xml:space="preserve"> </w:t>
            </w:r>
            <w:r>
              <w:rPr>
                <w:rFonts w:ascii="Cambria" w:hAnsi="Cambria"/>
                <w:sz w:val="22"/>
                <w:lang w:bidi="x-none"/>
              </w:rPr>
              <w:t>we are</w:t>
            </w:r>
            <w:r w:rsidR="00935F2D">
              <w:rPr>
                <w:rFonts w:ascii="Cambria" w:hAnsi="Cambria"/>
                <w:sz w:val="22"/>
                <w:lang w:bidi="x-none"/>
              </w:rPr>
              <w:t xml:space="preserve"> not a</w:t>
            </w:r>
            <w:r w:rsidR="005D1DF6">
              <w:rPr>
                <w:rFonts w:ascii="Cambria" w:hAnsi="Cambria"/>
                <w:sz w:val="22"/>
                <w:lang w:bidi="x-none"/>
              </w:rPr>
              <w:t xml:space="preserve"> completely</w:t>
            </w:r>
            <w:r>
              <w:rPr>
                <w:rFonts w:ascii="Cambria" w:hAnsi="Cambria"/>
                <w:sz w:val="22"/>
                <w:lang w:bidi="x-none"/>
              </w:rPr>
              <w:t xml:space="preserve"> smoke-free</w:t>
            </w:r>
            <w:r w:rsidR="00935F2D">
              <w:rPr>
                <w:rFonts w:ascii="Cambria" w:hAnsi="Cambria"/>
                <w:sz w:val="22"/>
                <w:lang w:bidi="x-none"/>
              </w:rPr>
              <w:t xml:space="preserve"> campus</w:t>
            </w:r>
            <w:r>
              <w:rPr>
                <w:rFonts w:ascii="Cambria" w:hAnsi="Cambria"/>
                <w:sz w:val="22"/>
                <w:lang w:bidi="x-none"/>
              </w:rPr>
              <w:t xml:space="preserve">. We </w:t>
            </w:r>
            <w:r w:rsidR="00935F2D">
              <w:rPr>
                <w:rFonts w:ascii="Cambria" w:hAnsi="Cambria"/>
                <w:sz w:val="22"/>
                <w:lang w:bidi="x-none"/>
              </w:rPr>
              <w:t>allow smoking areas in designated areas in parking lots.</w:t>
            </w:r>
          </w:p>
          <w:p w14:paraId="1C364BD4" w14:textId="77777777" w:rsidR="006852A3" w:rsidRDefault="006852A3" w:rsidP="00F267F3">
            <w:pPr>
              <w:tabs>
                <w:tab w:val="left" w:pos="360"/>
              </w:tabs>
              <w:rPr>
                <w:rFonts w:ascii="Cambria" w:hAnsi="Cambria"/>
                <w:sz w:val="22"/>
                <w:lang w:bidi="x-none"/>
              </w:rPr>
            </w:pPr>
          </w:p>
          <w:p w14:paraId="74F24B1F" w14:textId="77777777" w:rsidR="00064858" w:rsidRDefault="00064858" w:rsidP="00F267F3">
            <w:pPr>
              <w:tabs>
                <w:tab w:val="left" w:pos="360"/>
              </w:tabs>
              <w:rPr>
                <w:rFonts w:ascii="Cambria" w:hAnsi="Cambria"/>
                <w:sz w:val="22"/>
                <w:lang w:bidi="x-none"/>
              </w:rPr>
            </w:pPr>
            <w:r>
              <w:rPr>
                <w:rFonts w:ascii="Cambria" w:hAnsi="Cambria"/>
                <w:sz w:val="22"/>
                <w:lang w:bidi="x-none"/>
              </w:rPr>
              <w:t>What do we think?</w:t>
            </w:r>
          </w:p>
          <w:p w14:paraId="0E38C84B" w14:textId="77777777" w:rsidR="00064858" w:rsidRDefault="00064858" w:rsidP="00F267F3">
            <w:pPr>
              <w:tabs>
                <w:tab w:val="left" w:pos="360"/>
              </w:tabs>
              <w:rPr>
                <w:rFonts w:ascii="Cambria" w:hAnsi="Cambria"/>
                <w:sz w:val="22"/>
                <w:lang w:bidi="x-none"/>
              </w:rPr>
            </w:pPr>
          </w:p>
          <w:p w14:paraId="518C224A" w14:textId="394C3D57" w:rsidR="006852A3" w:rsidRDefault="00064858" w:rsidP="00064858">
            <w:pPr>
              <w:tabs>
                <w:tab w:val="left" w:pos="360"/>
              </w:tabs>
              <w:rPr>
                <w:rFonts w:ascii="Cambria" w:hAnsi="Cambria"/>
                <w:sz w:val="22"/>
                <w:lang w:bidi="x-none"/>
              </w:rPr>
            </w:pPr>
            <w:r>
              <w:rPr>
                <w:rFonts w:ascii="Cambria" w:hAnsi="Cambria"/>
                <w:sz w:val="22"/>
                <w:lang w:bidi="x-none"/>
              </w:rPr>
              <w:t>Comment: The grade is not tied to any type of financial repercussions.</w:t>
            </w:r>
          </w:p>
          <w:p w14:paraId="080C4794" w14:textId="77777777" w:rsidR="00064858" w:rsidRDefault="00064858" w:rsidP="00064858">
            <w:pPr>
              <w:tabs>
                <w:tab w:val="left" w:pos="360"/>
              </w:tabs>
              <w:rPr>
                <w:rFonts w:ascii="Cambria" w:hAnsi="Cambria"/>
                <w:sz w:val="22"/>
                <w:lang w:bidi="x-none"/>
              </w:rPr>
            </w:pPr>
          </w:p>
          <w:p w14:paraId="511F10E8" w14:textId="3CD9FD29" w:rsidR="00064858" w:rsidRDefault="00064858" w:rsidP="00064858">
            <w:pPr>
              <w:tabs>
                <w:tab w:val="left" w:pos="360"/>
              </w:tabs>
              <w:rPr>
                <w:rFonts w:ascii="Cambria" w:hAnsi="Cambria"/>
                <w:sz w:val="22"/>
                <w:lang w:bidi="x-none"/>
              </w:rPr>
            </w:pPr>
            <w:r>
              <w:rPr>
                <w:rFonts w:ascii="Cambria" w:hAnsi="Cambria"/>
                <w:sz w:val="22"/>
                <w:lang w:bidi="x-none"/>
              </w:rPr>
              <w:t>Comment: Smokers are already marginalized, we shouldn’t further this phenomenon.</w:t>
            </w:r>
          </w:p>
          <w:p w14:paraId="2FD87038" w14:textId="77777777" w:rsidR="00064858" w:rsidRDefault="00064858" w:rsidP="00064858">
            <w:pPr>
              <w:tabs>
                <w:tab w:val="left" w:pos="360"/>
              </w:tabs>
              <w:rPr>
                <w:rFonts w:ascii="Cambria" w:hAnsi="Cambria"/>
                <w:sz w:val="22"/>
                <w:lang w:bidi="x-none"/>
              </w:rPr>
            </w:pPr>
          </w:p>
          <w:p w14:paraId="3B2A1AB0" w14:textId="3C5D0C1D" w:rsidR="00064858" w:rsidRDefault="00064858" w:rsidP="00064858">
            <w:pPr>
              <w:tabs>
                <w:tab w:val="left" w:pos="360"/>
              </w:tabs>
              <w:rPr>
                <w:rFonts w:ascii="Cambria" w:hAnsi="Cambria"/>
                <w:sz w:val="22"/>
                <w:lang w:bidi="x-none"/>
              </w:rPr>
            </w:pPr>
            <w:r>
              <w:rPr>
                <w:rFonts w:ascii="Cambria" w:hAnsi="Cambria"/>
                <w:sz w:val="22"/>
                <w:lang w:bidi="x-none"/>
              </w:rPr>
              <w:t>Comment: If we take away their space, they may take over our environmental areas</w:t>
            </w:r>
            <w:r w:rsidR="005D1DF6">
              <w:rPr>
                <w:rFonts w:ascii="Cambria" w:hAnsi="Cambria"/>
                <w:sz w:val="22"/>
                <w:lang w:bidi="x-none"/>
              </w:rPr>
              <w:t>/other areas on campus</w:t>
            </w:r>
            <w:r>
              <w:rPr>
                <w:rFonts w:ascii="Cambria" w:hAnsi="Cambria"/>
                <w:sz w:val="22"/>
                <w:lang w:bidi="x-none"/>
              </w:rPr>
              <w:t>.</w:t>
            </w:r>
          </w:p>
          <w:p w14:paraId="58A68408" w14:textId="77777777" w:rsidR="005D1DF6" w:rsidRDefault="005D1DF6" w:rsidP="00064858">
            <w:pPr>
              <w:tabs>
                <w:tab w:val="left" w:pos="360"/>
              </w:tabs>
              <w:rPr>
                <w:rFonts w:ascii="Cambria" w:hAnsi="Cambria"/>
                <w:sz w:val="22"/>
                <w:lang w:bidi="x-none"/>
              </w:rPr>
            </w:pPr>
          </w:p>
          <w:p w14:paraId="07241C66" w14:textId="0EE81378" w:rsidR="005D1DF6" w:rsidRDefault="005D1DF6" w:rsidP="00064858">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asked senate reps to check with their constituents to see if the campus would like to discuss FHDA smoking policy this year. </w:t>
            </w:r>
            <w:r w:rsidR="00E64B2F">
              <w:rPr>
                <w:rFonts w:ascii="Cambria" w:hAnsi="Cambria"/>
                <w:sz w:val="22"/>
                <w:lang w:bidi="x-none"/>
              </w:rPr>
              <w:t xml:space="preserve">Clarification that the question is not what folks think about our policy, but </w:t>
            </w:r>
            <w:r w:rsidR="008049C3">
              <w:rPr>
                <w:rFonts w:ascii="Cambria" w:hAnsi="Cambria"/>
                <w:sz w:val="22"/>
                <w:lang w:bidi="x-none"/>
              </w:rPr>
              <w:t>whether</w:t>
            </w:r>
            <w:r w:rsidR="00E64B2F">
              <w:rPr>
                <w:rFonts w:ascii="Cambria" w:hAnsi="Cambria"/>
                <w:sz w:val="22"/>
                <w:lang w:bidi="x-none"/>
              </w:rPr>
              <w:t xml:space="preserve"> they</w:t>
            </w:r>
            <w:r w:rsidR="008049C3">
              <w:rPr>
                <w:rFonts w:ascii="Cambria" w:hAnsi="Cambria"/>
                <w:sz w:val="22"/>
                <w:lang w:bidi="x-none"/>
              </w:rPr>
              <w:t xml:space="preserve"> would</w:t>
            </w:r>
            <w:r w:rsidR="00E64B2F">
              <w:rPr>
                <w:rFonts w:ascii="Cambria" w:hAnsi="Cambria"/>
                <w:sz w:val="22"/>
                <w:lang w:bidi="x-none"/>
              </w:rPr>
              <w:t xml:space="preserve"> be willing to participate in smoking policy discussion this year. </w:t>
            </w:r>
          </w:p>
          <w:p w14:paraId="399326A4" w14:textId="11D1DD79" w:rsidR="00064858" w:rsidRDefault="00064858" w:rsidP="00064858">
            <w:pPr>
              <w:tabs>
                <w:tab w:val="left" w:pos="360"/>
              </w:tabs>
              <w:rPr>
                <w:rFonts w:ascii="Cambria" w:hAnsi="Cambria"/>
                <w:sz w:val="22"/>
                <w:lang w:bidi="x-none"/>
              </w:rPr>
            </w:pPr>
          </w:p>
        </w:tc>
      </w:tr>
      <w:tr w:rsidR="00944380" w:rsidRPr="00467A99" w14:paraId="13B50FA2" w14:textId="13251A90" w:rsidTr="00944380">
        <w:tc>
          <w:tcPr>
            <w:tcW w:w="1824" w:type="pct"/>
          </w:tcPr>
          <w:p w14:paraId="759F98B4" w14:textId="3368AB9B" w:rsidR="00944380" w:rsidRDefault="00944380" w:rsidP="00F267F3">
            <w:pPr>
              <w:numPr>
                <w:ilvl w:val="1"/>
                <w:numId w:val="4"/>
              </w:numPr>
              <w:ind w:left="720"/>
              <w:rPr>
                <w:rFonts w:ascii="Cambria" w:hAnsi="Cambria"/>
                <w:sz w:val="22"/>
                <w:lang w:bidi="x-none"/>
              </w:rPr>
            </w:pPr>
            <w:r>
              <w:rPr>
                <w:rFonts w:ascii="Cambria" w:hAnsi="Cambria"/>
                <w:sz w:val="22"/>
                <w:lang w:bidi="x-none"/>
              </w:rPr>
              <w:t>Open Educational Resources</w:t>
            </w:r>
          </w:p>
        </w:tc>
        <w:tc>
          <w:tcPr>
            <w:tcW w:w="3176" w:type="pct"/>
          </w:tcPr>
          <w:p w14:paraId="594EA076" w14:textId="77777777" w:rsidR="00944380" w:rsidRDefault="00064858" w:rsidP="00F267F3">
            <w:pPr>
              <w:tabs>
                <w:tab w:val="left" w:pos="360"/>
              </w:tabs>
              <w:rPr>
                <w:rFonts w:ascii="Cambria" w:hAnsi="Cambria"/>
                <w:sz w:val="22"/>
                <w:lang w:bidi="x-none"/>
              </w:rPr>
            </w:pPr>
            <w:r>
              <w:rPr>
                <w:rFonts w:ascii="Cambria" w:hAnsi="Cambria"/>
                <w:sz w:val="22"/>
                <w:lang w:bidi="x-none"/>
              </w:rPr>
              <w:t>College Advisory Council</w:t>
            </w:r>
          </w:p>
          <w:p w14:paraId="0A5BE1A2" w14:textId="77777777" w:rsidR="00064858" w:rsidRDefault="00064858" w:rsidP="00F267F3">
            <w:pPr>
              <w:tabs>
                <w:tab w:val="left" w:pos="360"/>
              </w:tabs>
              <w:rPr>
                <w:rFonts w:ascii="Cambria" w:hAnsi="Cambria"/>
                <w:sz w:val="22"/>
                <w:lang w:bidi="x-none"/>
              </w:rPr>
            </w:pPr>
            <w:r>
              <w:rPr>
                <w:rFonts w:ascii="Cambria" w:hAnsi="Cambria"/>
                <w:sz w:val="22"/>
                <w:lang w:bidi="x-none"/>
              </w:rPr>
              <w:t>One of our 4 new Governance Committees</w:t>
            </w:r>
          </w:p>
          <w:p w14:paraId="2A49258A" w14:textId="77777777" w:rsidR="00064858" w:rsidRDefault="00064858" w:rsidP="00F267F3">
            <w:pPr>
              <w:tabs>
                <w:tab w:val="left" w:pos="360"/>
              </w:tabs>
              <w:rPr>
                <w:rFonts w:ascii="Cambria" w:hAnsi="Cambria"/>
                <w:sz w:val="22"/>
                <w:lang w:bidi="x-none"/>
              </w:rPr>
            </w:pPr>
          </w:p>
          <w:p w14:paraId="4C2C9472" w14:textId="1CAFDB08" w:rsidR="00064858" w:rsidRDefault="00064858" w:rsidP="00F267F3">
            <w:pPr>
              <w:tabs>
                <w:tab w:val="left" w:pos="360"/>
              </w:tabs>
              <w:rPr>
                <w:rFonts w:ascii="Cambria" w:hAnsi="Cambria"/>
                <w:sz w:val="22"/>
                <w:lang w:bidi="x-none"/>
              </w:rPr>
            </w:pPr>
            <w:r>
              <w:rPr>
                <w:rFonts w:ascii="Cambria" w:hAnsi="Cambria"/>
                <w:sz w:val="22"/>
                <w:lang w:bidi="x-none"/>
              </w:rPr>
              <w:t>One of the presidential asks for this committee was to take a look at low and no cost educational</w:t>
            </w:r>
            <w:r w:rsidR="008049C3">
              <w:rPr>
                <w:rFonts w:ascii="Cambria" w:hAnsi="Cambria"/>
                <w:sz w:val="22"/>
                <w:lang w:bidi="x-none"/>
              </w:rPr>
              <w:t xml:space="preserve"> materials (books) for students, in order to lower student educational cost.</w:t>
            </w:r>
          </w:p>
          <w:p w14:paraId="5331EF61" w14:textId="77777777" w:rsidR="00064858" w:rsidRDefault="00064858" w:rsidP="00F267F3">
            <w:pPr>
              <w:tabs>
                <w:tab w:val="left" w:pos="360"/>
              </w:tabs>
              <w:rPr>
                <w:rFonts w:ascii="Cambria" w:hAnsi="Cambria"/>
                <w:sz w:val="22"/>
                <w:lang w:bidi="x-none"/>
              </w:rPr>
            </w:pPr>
          </w:p>
          <w:p w14:paraId="432E92DC" w14:textId="6CC4DFA8" w:rsidR="00E87A5F" w:rsidRDefault="00E87A5F" w:rsidP="00F267F3">
            <w:pPr>
              <w:tabs>
                <w:tab w:val="left" w:pos="360"/>
              </w:tabs>
              <w:rPr>
                <w:rFonts w:ascii="Cambria" w:hAnsi="Cambria"/>
                <w:sz w:val="22"/>
                <w:lang w:bidi="x-none"/>
              </w:rPr>
            </w:pPr>
            <w:r>
              <w:rPr>
                <w:rFonts w:ascii="Cambria" w:hAnsi="Cambria"/>
                <w:sz w:val="22"/>
                <w:lang w:bidi="x-none"/>
              </w:rPr>
              <w:t>No cost option:</w:t>
            </w:r>
          </w:p>
          <w:p w14:paraId="14733BD5" w14:textId="77777777" w:rsidR="00E87A5F" w:rsidRDefault="00064858" w:rsidP="00F267F3">
            <w:pPr>
              <w:tabs>
                <w:tab w:val="left" w:pos="360"/>
              </w:tabs>
              <w:rPr>
                <w:rFonts w:ascii="Cambria" w:hAnsi="Cambria"/>
                <w:sz w:val="22"/>
                <w:lang w:bidi="x-none"/>
              </w:rPr>
            </w:pPr>
            <w:r>
              <w:rPr>
                <w:rFonts w:ascii="Cambria" w:hAnsi="Cambria"/>
                <w:sz w:val="22"/>
                <w:lang w:bidi="x-none"/>
              </w:rPr>
              <w:t xml:space="preserve">The “OER” </w:t>
            </w:r>
          </w:p>
          <w:p w14:paraId="3DB94AAF" w14:textId="23CB0DEE" w:rsidR="00064858" w:rsidRDefault="00064858" w:rsidP="00F267F3">
            <w:pPr>
              <w:tabs>
                <w:tab w:val="left" w:pos="360"/>
              </w:tabs>
              <w:rPr>
                <w:rFonts w:ascii="Cambria" w:hAnsi="Cambria"/>
                <w:sz w:val="22"/>
                <w:lang w:bidi="x-none"/>
              </w:rPr>
            </w:pPr>
            <w:r>
              <w:rPr>
                <w:rFonts w:ascii="Cambria" w:hAnsi="Cambria"/>
                <w:sz w:val="22"/>
                <w:lang w:bidi="x-none"/>
              </w:rPr>
              <w:t>Open Educational Resources</w:t>
            </w:r>
          </w:p>
          <w:p w14:paraId="71A88AE6" w14:textId="53F5B6D0" w:rsidR="00064858" w:rsidRDefault="00064858" w:rsidP="00F267F3">
            <w:pPr>
              <w:tabs>
                <w:tab w:val="left" w:pos="360"/>
              </w:tabs>
              <w:rPr>
                <w:rFonts w:ascii="Cambria" w:hAnsi="Cambria"/>
                <w:sz w:val="22"/>
                <w:lang w:bidi="x-none"/>
              </w:rPr>
            </w:pPr>
            <w:r>
              <w:rPr>
                <w:rFonts w:ascii="Cambria" w:hAnsi="Cambria"/>
                <w:sz w:val="22"/>
                <w:lang w:bidi="x-none"/>
              </w:rPr>
              <w:t xml:space="preserve">Teaching, learning and research that reside in the free public domain, and are free </w:t>
            </w:r>
            <w:r w:rsidR="00E87A5F">
              <w:rPr>
                <w:rFonts w:ascii="Cambria" w:hAnsi="Cambria"/>
                <w:sz w:val="22"/>
                <w:lang w:bidi="x-none"/>
              </w:rPr>
              <w:t>to access, use, and redistribute with no or limited restrictions.</w:t>
            </w:r>
          </w:p>
          <w:p w14:paraId="3FE23C1A" w14:textId="77777777" w:rsidR="00E87A5F" w:rsidRDefault="00E87A5F" w:rsidP="00F267F3">
            <w:pPr>
              <w:tabs>
                <w:tab w:val="left" w:pos="360"/>
              </w:tabs>
              <w:rPr>
                <w:rFonts w:ascii="Cambria" w:hAnsi="Cambria"/>
                <w:sz w:val="22"/>
                <w:lang w:bidi="x-none"/>
              </w:rPr>
            </w:pPr>
          </w:p>
          <w:p w14:paraId="652886B6" w14:textId="5EC4E914" w:rsidR="00E87A5F" w:rsidRDefault="00E87A5F" w:rsidP="00F267F3">
            <w:pPr>
              <w:tabs>
                <w:tab w:val="left" w:pos="360"/>
              </w:tabs>
              <w:rPr>
                <w:rFonts w:ascii="Cambria" w:hAnsi="Cambria"/>
                <w:sz w:val="22"/>
                <w:lang w:bidi="x-none"/>
              </w:rPr>
            </w:pPr>
            <w:r>
              <w:rPr>
                <w:rFonts w:ascii="Cambria" w:hAnsi="Cambria"/>
                <w:sz w:val="22"/>
                <w:lang w:bidi="x-none"/>
              </w:rPr>
              <w:t>Comment: The content is not always the same as the textbooks. For example, there might not be specific content for a subject matter.</w:t>
            </w:r>
          </w:p>
          <w:p w14:paraId="57C512C9" w14:textId="77777777" w:rsidR="00E87A5F" w:rsidRDefault="00E87A5F" w:rsidP="00F267F3">
            <w:pPr>
              <w:tabs>
                <w:tab w:val="left" w:pos="360"/>
              </w:tabs>
              <w:rPr>
                <w:rFonts w:ascii="Cambria" w:hAnsi="Cambria"/>
                <w:sz w:val="22"/>
                <w:lang w:bidi="x-none"/>
              </w:rPr>
            </w:pPr>
          </w:p>
          <w:p w14:paraId="3E6E9272" w14:textId="5B62A50F" w:rsidR="00E87A5F" w:rsidRDefault="00E87A5F" w:rsidP="00F267F3">
            <w:pPr>
              <w:tabs>
                <w:tab w:val="left" w:pos="360"/>
              </w:tabs>
              <w:rPr>
                <w:rFonts w:ascii="Cambria" w:hAnsi="Cambria"/>
                <w:sz w:val="22"/>
                <w:lang w:bidi="x-none"/>
              </w:rPr>
            </w:pPr>
            <w:r>
              <w:rPr>
                <w:rFonts w:ascii="Cambria" w:hAnsi="Cambria"/>
                <w:sz w:val="22"/>
                <w:lang w:bidi="x-none"/>
              </w:rPr>
              <w:lastRenderedPageBreak/>
              <w:t>Comment: Time is a factor in adjusting a class to use OER</w:t>
            </w:r>
          </w:p>
          <w:p w14:paraId="72630737" w14:textId="77777777" w:rsidR="00E87A5F" w:rsidRDefault="00E87A5F" w:rsidP="00F267F3">
            <w:pPr>
              <w:tabs>
                <w:tab w:val="left" w:pos="360"/>
              </w:tabs>
              <w:rPr>
                <w:rFonts w:ascii="Cambria" w:hAnsi="Cambria"/>
                <w:sz w:val="22"/>
                <w:lang w:bidi="x-none"/>
              </w:rPr>
            </w:pPr>
          </w:p>
          <w:p w14:paraId="5C18AFDB" w14:textId="77777777" w:rsidR="00E87A5F" w:rsidRDefault="00E87A5F" w:rsidP="00F267F3">
            <w:pPr>
              <w:tabs>
                <w:tab w:val="left" w:pos="360"/>
              </w:tabs>
              <w:rPr>
                <w:rFonts w:ascii="Cambria" w:hAnsi="Cambria"/>
                <w:sz w:val="22"/>
                <w:lang w:bidi="x-none"/>
              </w:rPr>
            </w:pPr>
            <w:r>
              <w:rPr>
                <w:rFonts w:ascii="Cambria" w:hAnsi="Cambria"/>
                <w:sz w:val="22"/>
                <w:lang w:bidi="x-none"/>
              </w:rPr>
              <w:t>Comment: We need to move away from only talking about OER, as there are not enough materials for all classes just yet. What else can we do to make textbook costs go down?</w:t>
            </w:r>
          </w:p>
          <w:p w14:paraId="3A1F4D89" w14:textId="77777777" w:rsidR="00E87A5F" w:rsidRDefault="00E87A5F" w:rsidP="00F267F3">
            <w:pPr>
              <w:tabs>
                <w:tab w:val="left" w:pos="360"/>
              </w:tabs>
              <w:rPr>
                <w:rFonts w:ascii="Cambria" w:hAnsi="Cambria"/>
                <w:sz w:val="22"/>
                <w:lang w:bidi="x-none"/>
              </w:rPr>
            </w:pPr>
          </w:p>
          <w:p w14:paraId="191766E0" w14:textId="31D26C8D" w:rsidR="00E87A5F" w:rsidRDefault="00E87A5F" w:rsidP="00F267F3">
            <w:pPr>
              <w:tabs>
                <w:tab w:val="left" w:pos="360"/>
              </w:tabs>
              <w:rPr>
                <w:rFonts w:ascii="Cambria" w:hAnsi="Cambria"/>
                <w:sz w:val="22"/>
                <w:lang w:bidi="x-none"/>
              </w:rPr>
            </w:pPr>
            <w:r w:rsidRPr="00E64B2F">
              <w:rPr>
                <w:rFonts w:ascii="Cambria" w:hAnsi="Cambria"/>
                <w:sz w:val="22"/>
                <w:lang w:bidi="x-none"/>
              </w:rPr>
              <w:t>Isaac Follow-up: How to do we get a low-cost designation on our courses?</w:t>
            </w:r>
          </w:p>
          <w:p w14:paraId="709B3A81" w14:textId="77777777" w:rsidR="00E87A5F" w:rsidRDefault="00E87A5F" w:rsidP="00F267F3">
            <w:pPr>
              <w:tabs>
                <w:tab w:val="left" w:pos="360"/>
              </w:tabs>
              <w:rPr>
                <w:rFonts w:ascii="Cambria" w:hAnsi="Cambria"/>
                <w:sz w:val="22"/>
                <w:lang w:bidi="x-none"/>
              </w:rPr>
            </w:pPr>
          </w:p>
          <w:p w14:paraId="19DFC7F3" w14:textId="77777777" w:rsidR="004A707E" w:rsidRDefault="00E87A5F" w:rsidP="00F267F3">
            <w:pPr>
              <w:tabs>
                <w:tab w:val="left" w:pos="360"/>
              </w:tabs>
              <w:rPr>
                <w:rFonts w:ascii="Cambria" w:hAnsi="Cambria"/>
                <w:sz w:val="22"/>
                <w:lang w:bidi="x-none"/>
              </w:rPr>
            </w:pPr>
            <w:r>
              <w:rPr>
                <w:rFonts w:ascii="Cambria" w:hAnsi="Cambria"/>
                <w:sz w:val="22"/>
                <w:lang w:bidi="x-none"/>
              </w:rPr>
              <w:t xml:space="preserve">Comment: We should move away from using “OER” and shift how we think about course texts. There are archives out there that a professor can use instead of a traditional textbook. This would require much effort and curation on the </w:t>
            </w:r>
            <w:r w:rsidR="004A707E">
              <w:rPr>
                <w:rFonts w:ascii="Cambria" w:hAnsi="Cambria"/>
                <w:sz w:val="22"/>
                <w:lang w:bidi="x-none"/>
              </w:rPr>
              <w:t xml:space="preserve">part of the instructors. In </w:t>
            </w:r>
            <w:r>
              <w:rPr>
                <w:rFonts w:ascii="Cambria" w:hAnsi="Cambria"/>
                <w:sz w:val="22"/>
                <w:lang w:bidi="x-none"/>
              </w:rPr>
              <w:t xml:space="preserve">Stacks and Lumen learning, </w:t>
            </w:r>
            <w:r w:rsidR="004A707E">
              <w:rPr>
                <w:rFonts w:ascii="Cambria" w:hAnsi="Cambria"/>
                <w:sz w:val="22"/>
                <w:lang w:bidi="x-none"/>
              </w:rPr>
              <w:t xml:space="preserve">one </w:t>
            </w:r>
            <w:r>
              <w:rPr>
                <w:rFonts w:ascii="Cambria" w:hAnsi="Cambria"/>
                <w:sz w:val="22"/>
                <w:lang w:bidi="x-none"/>
              </w:rPr>
              <w:t xml:space="preserve">can adopt a text, </w:t>
            </w:r>
            <w:r w:rsidR="004A707E">
              <w:rPr>
                <w:rFonts w:ascii="Cambria" w:hAnsi="Cambria"/>
                <w:sz w:val="22"/>
                <w:lang w:bidi="x-none"/>
              </w:rPr>
              <w:t>but</w:t>
            </w:r>
            <w:r>
              <w:rPr>
                <w:rFonts w:ascii="Cambria" w:hAnsi="Cambria"/>
                <w:sz w:val="22"/>
                <w:lang w:bidi="x-none"/>
              </w:rPr>
              <w:t xml:space="preserve"> then the funding </w:t>
            </w:r>
            <w:r w:rsidR="004A707E">
              <w:rPr>
                <w:rFonts w:ascii="Cambria" w:hAnsi="Cambria"/>
                <w:sz w:val="22"/>
                <w:lang w:bidi="x-none"/>
              </w:rPr>
              <w:t>might</w:t>
            </w:r>
            <w:r>
              <w:rPr>
                <w:rFonts w:ascii="Cambria" w:hAnsi="Cambria"/>
                <w:sz w:val="22"/>
                <w:lang w:bidi="x-none"/>
              </w:rPr>
              <w:t xml:space="preserve"> dry up</w:t>
            </w:r>
            <w:r w:rsidR="004A707E">
              <w:rPr>
                <w:rFonts w:ascii="Cambria" w:hAnsi="Cambria"/>
                <w:sz w:val="22"/>
                <w:lang w:bidi="x-none"/>
              </w:rPr>
              <w:t>, and the resource is no longer available</w:t>
            </w:r>
            <w:r>
              <w:rPr>
                <w:rFonts w:ascii="Cambria" w:hAnsi="Cambria"/>
                <w:sz w:val="22"/>
                <w:lang w:bidi="x-none"/>
              </w:rPr>
              <w:t>. Who is getting compensated for creating OER material?</w:t>
            </w:r>
          </w:p>
          <w:p w14:paraId="4515EF7C" w14:textId="77777777" w:rsidR="004A707E" w:rsidRDefault="004A707E" w:rsidP="00F267F3">
            <w:pPr>
              <w:tabs>
                <w:tab w:val="left" w:pos="360"/>
              </w:tabs>
              <w:rPr>
                <w:rFonts w:ascii="Cambria" w:hAnsi="Cambria"/>
                <w:sz w:val="22"/>
                <w:lang w:bidi="x-none"/>
              </w:rPr>
            </w:pPr>
          </w:p>
          <w:p w14:paraId="0E206C8A" w14:textId="623662AA" w:rsidR="00E87A5F" w:rsidRDefault="004A707E" w:rsidP="00F267F3">
            <w:pPr>
              <w:tabs>
                <w:tab w:val="left" w:pos="360"/>
              </w:tabs>
              <w:rPr>
                <w:rFonts w:ascii="Cambria" w:hAnsi="Cambria"/>
                <w:sz w:val="22"/>
                <w:lang w:bidi="x-none"/>
              </w:rPr>
            </w:pPr>
            <w:r w:rsidRPr="00E64B2F">
              <w:rPr>
                <w:rFonts w:ascii="Cambria" w:hAnsi="Cambria"/>
                <w:sz w:val="22"/>
                <w:lang w:bidi="x-none"/>
              </w:rPr>
              <w:t>Comment: We need professional development on how the OER is used for online versus face to face classes.</w:t>
            </w:r>
            <w:r w:rsidR="00E87A5F">
              <w:rPr>
                <w:rFonts w:ascii="Cambria" w:hAnsi="Cambria"/>
                <w:sz w:val="22"/>
                <w:lang w:bidi="x-none"/>
              </w:rPr>
              <w:t xml:space="preserve"> </w:t>
            </w:r>
          </w:p>
          <w:p w14:paraId="50FEFB35" w14:textId="77777777" w:rsidR="004A707E" w:rsidRDefault="004A707E" w:rsidP="00F267F3">
            <w:pPr>
              <w:tabs>
                <w:tab w:val="left" w:pos="360"/>
              </w:tabs>
              <w:rPr>
                <w:rFonts w:ascii="Cambria" w:hAnsi="Cambria"/>
                <w:sz w:val="22"/>
                <w:lang w:bidi="x-none"/>
              </w:rPr>
            </w:pPr>
          </w:p>
          <w:p w14:paraId="60F80255" w14:textId="22FA5460" w:rsidR="004A707E" w:rsidRDefault="004A707E" w:rsidP="00F267F3">
            <w:pPr>
              <w:tabs>
                <w:tab w:val="left" w:pos="360"/>
              </w:tabs>
              <w:rPr>
                <w:rFonts w:ascii="Cambria" w:hAnsi="Cambria"/>
                <w:sz w:val="22"/>
                <w:lang w:bidi="x-none"/>
              </w:rPr>
            </w:pPr>
            <w:r>
              <w:rPr>
                <w:rFonts w:ascii="Cambria" w:hAnsi="Cambria"/>
                <w:sz w:val="22"/>
                <w:lang w:bidi="x-none"/>
              </w:rPr>
              <w:t>Comment: The assumption that no-cost would be computer-based; we would need to make sure all our students have computers. This is an equity issue.</w:t>
            </w:r>
          </w:p>
          <w:p w14:paraId="7883AF07" w14:textId="77777777" w:rsidR="004A707E" w:rsidRDefault="004A707E" w:rsidP="00F267F3">
            <w:pPr>
              <w:tabs>
                <w:tab w:val="left" w:pos="360"/>
              </w:tabs>
              <w:rPr>
                <w:rFonts w:ascii="Cambria" w:hAnsi="Cambria"/>
                <w:sz w:val="22"/>
                <w:lang w:bidi="x-none"/>
              </w:rPr>
            </w:pPr>
          </w:p>
          <w:p w14:paraId="3E83F81D" w14:textId="77777777" w:rsidR="009B5D4E" w:rsidRDefault="004A707E" w:rsidP="00F267F3">
            <w:pPr>
              <w:tabs>
                <w:tab w:val="left" w:pos="360"/>
              </w:tabs>
              <w:rPr>
                <w:rFonts w:ascii="Cambria" w:hAnsi="Cambria"/>
                <w:sz w:val="22"/>
                <w:lang w:bidi="x-none"/>
              </w:rPr>
            </w:pPr>
            <w:r>
              <w:rPr>
                <w:rFonts w:ascii="Cambria" w:hAnsi="Cambria"/>
                <w:sz w:val="22"/>
                <w:lang w:bidi="x-none"/>
              </w:rPr>
              <w:t>Comment: More comfortable exploring no-cost options. Publishers can make costs significantly less for students with inclusive acces</w:t>
            </w:r>
            <w:r w:rsidR="009B5D4E">
              <w:rPr>
                <w:rFonts w:ascii="Cambria" w:hAnsi="Cambria"/>
                <w:sz w:val="22"/>
                <w:lang w:bidi="x-none"/>
              </w:rPr>
              <w:t>s (from, for example, Pearson).</w:t>
            </w:r>
          </w:p>
          <w:p w14:paraId="06D5B512" w14:textId="77777777" w:rsidR="009B5D4E" w:rsidRDefault="009B5D4E" w:rsidP="00F267F3">
            <w:pPr>
              <w:tabs>
                <w:tab w:val="left" w:pos="360"/>
              </w:tabs>
              <w:rPr>
                <w:rFonts w:ascii="Cambria" w:hAnsi="Cambria"/>
                <w:sz w:val="22"/>
                <w:lang w:bidi="x-none"/>
              </w:rPr>
            </w:pPr>
          </w:p>
          <w:p w14:paraId="6EDE9CAC" w14:textId="4F90340D" w:rsidR="004A707E" w:rsidRDefault="009B5D4E" w:rsidP="00F267F3">
            <w:pPr>
              <w:tabs>
                <w:tab w:val="left" w:pos="360"/>
              </w:tabs>
              <w:rPr>
                <w:rFonts w:ascii="Cambria" w:hAnsi="Cambria"/>
                <w:sz w:val="22"/>
                <w:lang w:bidi="x-none"/>
              </w:rPr>
            </w:pPr>
            <w:r>
              <w:rPr>
                <w:rFonts w:ascii="Cambria" w:hAnsi="Cambria"/>
                <w:sz w:val="22"/>
                <w:lang w:bidi="x-none"/>
              </w:rPr>
              <w:t xml:space="preserve">Comment: We could also roll this low-cost textbook fee into the course fee. </w:t>
            </w:r>
            <w:r w:rsidR="004A707E">
              <w:rPr>
                <w:rFonts w:ascii="Cambria" w:hAnsi="Cambria"/>
                <w:sz w:val="22"/>
                <w:lang w:bidi="x-none"/>
              </w:rPr>
              <w:t>When a student enrolls in the course, their fees for the book would already be included in the course fee.</w:t>
            </w:r>
          </w:p>
          <w:p w14:paraId="2601553A" w14:textId="77777777" w:rsidR="004F7135" w:rsidRDefault="004F7135" w:rsidP="00F267F3">
            <w:pPr>
              <w:tabs>
                <w:tab w:val="left" w:pos="360"/>
              </w:tabs>
              <w:rPr>
                <w:rFonts w:ascii="Cambria" w:hAnsi="Cambria"/>
                <w:sz w:val="22"/>
                <w:lang w:bidi="x-none"/>
              </w:rPr>
            </w:pPr>
          </w:p>
          <w:p w14:paraId="6FEDD339" w14:textId="77777777" w:rsidR="004F7135" w:rsidRDefault="004F7135" w:rsidP="004F7135">
            <w:pPr>
              <w:rPr>
                <w:rFonts w:ascii="Times New Roman" w:eastAsia="Times New Roman" w:hAnsi="Times New Roman"/>
              </w:rPr>
            </w:pPr>
            <w:r>
              <w:rPr>
                <w:rFonts w:ascii="Cambria" w:hAnsi="Cambria"/>
                <w:sz w:val="22"/>
                <w:lang w:bidi="x-none"/>
              </w:rPr>
              <w:t xml:space="preserve">The Library has made available a OER user guide that can be found at </w:t>
            </w:r>
            <w:hyperlink r:id="rId6" w:tgtFrame="_blank" w:history="1">
              <w:r>
                <w:rPr>
                  <w:rStyle w:val="Hyperlink"/>
                  <w:rFonts w:ascii="Tahoma" w:hAnsi="Tahoma" w:cs="Tahoma"/>
                  <w:color w:val="954F72"/>
                  <w:sz w:val="20"/>
                </w:rPr>
                <w:t>https://libguides.fhda.edu/OER</w:t>
              </w:r>
            </w:hyperlink>
          </w:p>
          <w:p w14:paraId="1C2F5F2D" w14:textId="383AA07B" w:rsidR="004F7135" w:rsidRDefault="004F7135" w:rsidP="00F267F3">
            <w:pPr>
              <w:tabs>
                <w:tab w:val="left" w:pos="360"/>
              </w:tabs>
              <w:rPr>
                <w:rFonts w:ascii="Cambria" w:hAnsi="Cambria"/>
                <w:sz w:val="22"/>
                <w:lang w:bidi="x-none"/>
              </w:rPr>
            </w:pPr>
          </w:p>
          <w:p w14:paraId="35246472" w14:textId="4341C7B3" w:rsidR="00064858" w:rsidRDefault="00064858" w:rsidP="00F267F3">
            <w:pPr>
              <w:tabs>
                <w:tab w:val="left" w:pos="360"/>
              </w:tabs>
              <w:rPr>
                <w:rFonts w:ascii="Cambria" w:hAnsi="Cambria"/>
                <w:sz w:val="22"/>
                <w:lang w:bidi="x-none"/>
              </w:rPr>
            </w:pPr>
          </w:p>
        </w:tc>
      </w:tr>
      <w:tr w:rsidR="00944380" w:rsidRPr="00467A99" w14:paraId="29760CF4" w14:textId="6372FE67" w:rsidTr="00944380">
        <w:trPr>
          <w:trHeight w:val="296"/>
        </w:trPr>
        <w:tc>
          <w:tcPr>
            <w:tcW w:w="1824" w:type="pct"/>
          </w:tcPr>
          <w:p w14:paraId="686A4241" w14:textId="67D238B0" w:rsidR="00944380" w:rsidRDefault="00944380" w:rsidP="00F267F3">
            <w:pPr>
              <w:numPr>
                <w:ilvl w:val="1"/>
                <w:numId w:val="4"/>
              </w:numPr>
              <w:ind w:left="720"/>
              <w:rPr>
                <w:rFonts w:ascii="Cambria" w:hAnsi="Cambria"/>
                <w:sz w:val="22"/>
                <w:lang w:bidi="x-none"/>
              </w:rPr>
            </w:pPr>
            <w:r>
              <w:rPr>
                <w:rFonts w:ascii="Cambria" w:hAnsi="Cambria"/>
                <w:sz w:val="22"/>
                <w:lang w:bidi="x-none"/>
              </w:rPr>
              <w:lastRenderedPageBreak/>
              <w:t xml:space="preserve">Planning Resource Team (PRT) Visit </w:t>
            </w:r>
          </w:p>
        </w:tc>
        <w:tc>
          <w:tcPr>
            <w:tcW w:w="3176" w:type="pct"/>
          </w:tcPr>
          <w:p w14:paraId="76C80A72" w14:textId="77777777" w:rsidR="00944380" w:rsidRDefault="004A707E" w:rsidP="00F267F3">
            <w:pPr>
              <w:tabs>
                <w:tab w:val="left" w:pos="360"/>
              </w:tabs>
              <w:rPr>
                <w:rFonts w:ascii="Cambria" w:hAnsi="Cambria"/>
                <w:sz w:val="22"/>
                <w:lang w:bidi="x-none"/>
              </w:rPr>
            </w:pPr>
            <w:r>
              <w:rPr>
                <w:rFonts w:ascii="Cambria" w:hAnsi="Cambria"/>
                <w:sz w:val="22"/>
                <w:lang w:bidi="x-none"/>
              </w:rPr>
              <w:t>Planning Resource Team visit</w:t>
            </w:r>
          </w:p>
          <w:p w14:paraId="510183D8" w14:textId="762ACDA5" w:rsidR="004A707E" w:rsidRDefault="004A707E" w:rsidP="00F267F3">
            <w:pPr>
              <w:tabs>
                <w:tab w:val="left" w:pos="360"/>
              </w:tabs>
              <w:rPr>
                <w:rFonts w:ascii="Cambria" w:hAnsi="Cambria"/>
                <w:sz w:val="22"/>
                <w:lang w:bidi="x-none"/>
              </w:rPr>
            </w:pPr>
            <w:r>
              <w:rPr>
                <w:rFonts w:ascii="Cambria" w:hAnsi="Cambria"/>
                <w:sz w:val="22"/>
                <w:lang w:bidi="x-none"/>
              </w:rPr>
              <w:t>IEPI</w:t>
            </w:r>
            <w:r w:rsidR="009B5D4E">
              <w:rPr>
                <w:rFonts w:ascii="Cambria" w:hAnsi="Cambria"/>
                <w:sz w:val="22"/>
                <w:lang w:bidi="x-none"/>
              </w:rPr>
              <w:t xml:space="preserve"> </w:t>
            </w:r>
            <w:hyperlink r:id="rId7" w:history="1">
              <w:r w:rsidR="009B5D4E" w:rsidRPr="009238B2">
                <w:rPr>
                  <w:rStyle w:val="Hyperlink"/>
                  <w:rFonts w:ascii="Cambria" w:hAnsi="Cambria"/>
                  <w:sz w:val="22"/>
                  <w:lang w:bidi="x-none"/>
                </w:rPr>
                <w:t>http://iepi.cccco.edu/</w:t>
              </w:r>
            </w:hyperlink>
          </w:p>
          <w:p w14:paraId="02F1141D" w14:textId="78660DEC" w:rsidR="004A707E" w:rsidRDefault="004A707E" w:rsidP="00F267F3">
            <w:pPr>
              <w:tabs>
                <w:tab w:val="left" w:pos="360"/>
              </w:tabs>
              <w:rPr>
                <w:rFonts w:ascii="Cambria" w:hAnsi="Cambria"/>
                <w:sz w:val="22"/>
                <w:lang w:bidi="x-none"/>
              </w:rPr>
            </w:pPr>
            <w:r>
              <w:rPr>
                <w:rFonts w:ascii="Cambria" w:hAnsi="Cambria"/>
                <w:sz w:val="22"/>
                <w:lang w:bidi="x-none"/>
              </w:rPr>
              <w:t xml:space="preserve">Group comprised of faculty and administrators from varying community colleges, as well as a representative from our accreditation body, the ACCJC (Accrediting Commission for California Junior Colleges). This team will give us a report on how we are doing on our 4 recent recommendations from </w:t>
            </w:r>
            <w:r w:rsidR="00B84C26">
              <w:rPr>
                <w:rFonts w:ascii="Cambria" w:hAnsi="Cambria"/>
                <w:sz w:val="22"/>
                <w:lang w:bidi="x-none"/>
              </w:rPr>
              <w:t xml:space="preserve">last year’s </w:t>
            </w:r>
            <w:r>
              <w:rPr>
                <w:rFonts w:ascii="Cambria" w:hAnsi="Cambria"/>
                <w:sz w:val="22"/>
                <w:lang w:bidi="x-none"/>
              </w:rPr>
              <w:t>accreditation site visit:</w:t>
            </w:r>
          </w:p>
          <w:p w14:paraId="31357C31" w14:textId="225F9BEC" w:rsidR="004A707E" w:rsidRDefault="004A707E" w:rsidP="00F267F3">
            <w:pPr>
              <w:tabs>
                <w:tab w:val="left" w:pos="360"/>
              </w:tabs>
              <w:rPr>
                <w:rFonts w:ascii="Cambria" w:hAnsi="Cambria"/>
                <w:sz w:val="22"/>
                <w:lang w:bidi="x-none"/>
              </w:rPr>
            </w:pPr>
            <w:r>
              <w:rPr>
                <w:rFonts w:ascii="Cambria" w:hAnsi="Cambria"/>
                <w:sz w:val="22"/>
                <w:lang w:bidi="x-none"/>
              </w:rPr>
              <w:t>1) Redesign the Governance structure</w:t>
            </w:r>
          </w:p>
          <w:p w14:paraId="6BEA4488" w14:textId="42E6593E" w:rsidR="004A707E" w:rsidRDefault="004A707E" w:rsidP="00F267F3">
            <w:pPr>
              <w:tabs>
                <w:tab w:val="left" w:pos="360"/>
              </w:tabs>
              <w:rPr>
                <w:rFonts w:ascii="Cambria" w:hAnsi="Cambria"/>
                <w:sz w:val="22"/>
                <w:lang w:bidi="x-none"/>
              </w:rPr>
            </w:pPr>
            <w:r>
              <w:rPr>
                <w:rFonts w:ascii="Cambria" w:hAnsi="Cambria"/>
                <w:sz w:val="22"/>
                <w:lang w:bidi="x-none"/>
              </w:rPr>
              <w:t>2)</w:t>
            </w:r>
            <w:r w:rsidR="00BB5DC0">
              <w:rPr>
                <w:rFonts w:ascii="Cambria" w:hAnsi="Cambria"/>
                <w:sz w:val="22"/>
                <w:lang w:bidi="x-none"/>
              </w:rPr>
              <w:t xml:space="preserve">Moving from our first Equity plan to </w:t>
            </w:r>
            <w:r>
              <w:rPr>
                <w:rFonts w:ascii="Cambria" w:hAnsi="Cambria"/>
                <w:sz w:val="22"/>
                <w:lang w:bidi="x-none"/>
              </w:rPr>
              <w:t xml:space="preserve"> Equity Plan</w:t>
            </w:r>
            <w:r w:rsidR="00BB5DC0">
              <w:rPr>
                <w:rFonts w:ascii="Cambria" w:hAnsi="Cambria"/>
                <w:sz w:val="22"/>
                <w:lang w:bidi="x-none"/>
              </w:rPr>
              <w:t xml:space="preserve"> 2.0</w:t>
            </w:r>
          </w:p>
          <w:p w14:paraId="52EB14BB" w14:textId="5654407E" w:rsidR="004A707E" w:rsidRDefault="004A707E" w:rsidP="00F267F3">
            <w:pPr>
              <w:tabs>
                <w:tab w:val="left" w:pos="360"/>
              </w:tabs>
              <w:rPr>
                <w:rFonts w:ascii="Cambria" w:hAnsi="Cambria"/>
                <w:sz w:val="22"/>
                <w:lang w:bidi="x-none"/>
              </w:rPr>
            </w:pPr>
            <w:r>
              <w:rPr>
                <w:rFonts w:ascii="Cambria" w:hAnsi="Cambria"/>
                <w:sz w:val="22"/>
                <w:lang w:bidi="x-none"/>
              </w:rPr>
              <w:t>3) Service Leadership</w:t>
            </w:r>
          </w:p>
          <w:p w14:paraId="1E37D752" w14:textId="793B15D6" w:rsidR="004A707E" w:rsidRDefault="004A707E" w:rsidP="00F267F3">
            <w:pPr>
              <w:tabs>
                <w:tab w:val="left" w:pos="360"/>
              </w:tabs>
              <w:rPr>
                <w:rFonts w:ascii="Cambria" w:hAnsi="Cambria"/>
                <w:sz w:val="22"/>
                <w:lang w:bidi="x-none"/>
              </w:rPr>
            </w:pPr>
            <w:r>
              <w:rPr>
                <w:rFonts w:ascii="Cambria" w:hAnsi="Cambria"/>
                <w:sz w:val="22"/>
                <w:lang w:bidi="x-none"/>
              </w:rPr>
              <w:lastRenderedPageBreak/>
              <w:t>4) Institutional Effectiveness</w:t>
            </w:r>
          </w:p>
          <w:p w14:paraId="584A2490" w14:textId="77777777" w:rsidR="00BB5DC0" w:rsidRDefault="00BB5DC0" w:rsidP="00F267F3">
            <w:pPr>
              <w:tabs>
                <w:tab w:val="left" w:pos="360"/>
              </w:tabs>
              <w:rPr>
                <w:rFonts w:ascii="Cambria" w:hAnsi="Cambria"/>
                <w:sz w:val="22"/>
                <w:lang w:bidi="x-none"/>
              </w:rPr>
            </w:pPr>
          </w:p>
          <w:p w14:paraId="2F698BD2" w14:textId="0C233EA9" w:rsidR="00BB5DC0" w:rsidRDefault="008049C3" w:rsidP="00F267F3">
            <w:pPr>
              <w:tabs>
                <w:tab w:val="left" w:pos="360"/>
              </w:tabs>
              <w:rPr>
                <w:rFonts w:ascii="Cambria" w:hAnsi="Cambria"/>
                <w:sz w:val="22"/>
                <w:lang w:bidi="x-none"/>
              </w:rPr>
            </w:pPr>
            <w:r>
              <w:rPr>
                <w:rFonts w:ascii="Cambria" w:hAnsi="Cambria"/>
                <w:sz w:val="22"/>
                <w:lang w:bidi="x-none"/>
              </w:rPr>
              <w:t>Along with praise for our students and faculty/classified staff (especially IR)/admins, t</w:t>
            </w:r>
            <w:r w:rsidR="00BB5DC0">
              <w:rPr>
                <w:rFonts w:ascii="Cambria" w:hAnsi="Cambria"/>
                <w:sz w:val="22"/>
                <w:lang w:bidi="x-none"/>
              </w:rPr>
              <w:t xml:space="preserve">he PRT </w:t>
            </w:r>
            <w:r>
              <w:rPr>
                <w:rFonts w:ascii="Cambria" w:hAnsi="Cambria"/>
                <w:sz w:val="22"/>
                <w:lang w:bidi="x-none"/>
              </w:rPr>
              <w:t xml:space="preserve">also </w:t>
            </w:r>
            <w:r w:rsidR="00BB5DC0">
              <w:rPr>
                <w:rFonts w:ascii="Cambria" w:hAnsi="Cambria"/>
                <w:sz w:val="22"/>
                <w:lang w:bidi="x-none"/>
              </w:rPr>
              <w:t>offered for consideration, the idea of excellence that Foothill is known for, and whether we feel taking on four heavy efforts/initiatives, during a stressful budget reduction, would allow for us to continue the legacy of excellence we are known for.</w:t>
            </w:r>
          </w:p>
          <w:p w14:paraId="58B31DD4" w14:textId="77777777" w:rsidR="00B84C26" w:rsidRDefault="00B84C26" w:rsidP="00F267F3">
            <w:pPr>
              <w:tabs>
                <w:tab w:val="left" w:pos="360"/>
              </w:tabs>
              <w:rPr>
                <w:rFonts w:ascii="Cambria" w:hAnsi="Cambria"/>
                <w:sz w:val="22"/>
                <w:lang w:bidi="x-none"/>
              </w:rPr>
            </w:pPr>
          </w:p>
          <w:p w14:paraId="6A8C295A" w14:textId="4E99C3D7" w:rsidR="00B84C26" w:rsidRDefault="00A05B20" w:rsidP="00F267F3">
            <w:pPr>
              <w:tabs>
                <w:tab w:val="left" w:pos="360"/>
              </w:tabs>
              <w:rPr>
                <w:rFonts w:ascii="Cambria" w:hAnsi="Cambria"/>
                <w:sz w:val="22"/>
                <w:lang w:bidi="x-none"/>
              </w:rPr>
            </w:pPr>
            <w:r>
              <w:rPr>
                <w:rFonts w:ascii="Cambria" w:hAnsi="Cambria"/>
                <w:sz w:val="22"/>
                <w:lang w:bidi="x-none"/>
              </w:rPr>
              <w:t xml:space="preserve">Comment: The new governance </w:t>
            </w:r>
            <w:proofErr w:type="gramStart"/>
            <w:r>
              <w:rPr>
                <w:rFonts w:ascii="Cambria" w:hAnsi="Cambria"/>
                <w:sz w:val="22"/>
                <w:lang w:bidi="x-none"/>
              </w:rPr>
              <w:t>overhaul have</w:t>
            </w:r>
            <w:proofErr w:type="gramEnd"/>
            <w:r>
              <w:rPr>
                <w:rFonts w:ascii="Cambria" w:hAnsi="Cambria"/>
                <w:sz w:val="22"/>
                <w:lang w:bidi="x-none"/>
              </w:rPr>
              <w:t xml:space="preserve"> displaced our communities. Part</w:t>
            </w:r>
            <w:r w:rsidR="00B84C26">
              <w:rPr>
                <w:rFonts w:ascii="Cambria" w:hAnsi="Cambria"/>
                <w:sz w:val="22"/>
                <w:lang w:bidi="x-none"/>
              </w:rPr>
              <w:t xml:space="preserve"> time and full time online instructors used to have representation and community from the COOL committee. The faculty here are now feeling left out.</w:t>
            </w:r>
          </w:p>
          <w:p w14:paraId="1DA56C87" w14:textId="77777777" w:rsidR="00B84C26" w:rsidRDefault="00B84C26" w:rsidP="00F267F3">
            <w:pPr>
              <w:tabs>
                <w:tab w:val="left" w:pos="360"/>
              </w:tabs>
              <w:rPr>
                <w:rFonts w:ascii="Cambria" w:hAnsi="Cambria"/>
                <w:sz w:val="22"/>
                <w:lang w:bidi="x-none"/>
              </w:rPr>
            </w:pPr>
          </w:p>
          <w:p w14:paraId="54960729" w14:textId="7BFAE771" w:rsidR="00B84C26" w:rsidRDefault="00B84C26" w:rsidP="00F267F3">
            <w:pPr>
              <w:tabs>
                <w:tab w:val="left" w:pos="360"/>
              </w:tabs>
              <w:rPr>
                <w:rFonts w:ascii="Cambria" w:hAnsi="Cambria"/>
                <w:sz w:val="22"/>
                <w:lang w:bidi="x-none"/>
              </w:rPr>
            </w:pPr>
            <w:r>
              <w:rPr>
                <w:rFonts w:ascii="Cambria" w:hAnsi="Cambria"/>
                <w:sz w:val="22"/>
                <w:lang w:bidi="x-none"/>
              </w:rPr>
              <w:t>We have now entered the era of consequences. Our leadership should focus on steering the ship straight. If this reduction is done poorly, we may not recover for a long time. We need to brace our membership for what is coming every day.</w:t>
            </w:r>
            <w:r w:rsidR="00D86740">
              <w:rPr>
                <w:rFonts w:ascii="Cambria" w:hAnsi="Cambria"/>
                <w:sz w:val="22"/>
                <w:lang w:bidi="x-none"/>
              </w:rPr>
              <w:t xml:space="preserve"> </w:t>
            </w:r>
            <w:r w:rsidR="00A05B20">
              <w:rPr>
                <w:rFonts w:ascii="Cambria" w:hAnsi="Cambria"/>
                <w:sz w:val="22"/>
                <w:lang w:bidi="x-none"/>
              </w:rPr>
              <w:t>Constant check-ins and options.</w:t>
            </w:r>
          </w:p>
          <w:p w14:paraId="4BC95277" w14:textId="77777777" w:rsidR="00D86740" w:rsidRDefault="00D86740" w:rsidP="00F267F3">
            <w:pPr>
              <w:tabs>
                <w:tab w:val="left" w:pos="360"/>
              </w:tabs>
              <w:rPr>
                <w:rFonts w:ascii="Cambria" w:hAnsi="Cambria"/>
                <w:sz w:val="22"/>
                <w:lang w:bidi="x-none"/>
              </w:rPr>
            </w:pPr>
          </w:p>
          <w:p w14:paraId="5365DDBD" w14:textId="05F86BD6" w:rsidR="00D86740" w:rsidRDefault="00D86740" w:rsidP="00F267F3">
            <w:pPr>
              <w:tabs>
                <w:tab w:val="left" w:pos="360"/>
              </w:tabs>
              <w:rPr>
                <w:rFonts w:ascii="Cambria" w:hAnsi="Cambria"/>
                <w:sz w:val="22"/>
                <w:lang w:bidi="x-none"/>
              </w:rPr>
            </w:pPr>
            <w:r>
              <w:rPr>
                <w:rFonts w:ascii="Cambria" w:hAnsi="Cambria"/>
                <w:sz w:val="22"/>
                <w:lang w:bidi="x-none"/>
              </w:rPr>
              <w:t>Part time faculty are floundering, needing direction and a voice and a community.</w:t>
            </w:r>
          </w:p>
          <w:p w14:paraId="264DB1DB" w14:textId="77777777" w:rsidR="00D86740" w:rsidRDefault="00D86740" w:rsidP="00F267F3">
            <w:pPr>
              <w:tabs>
                <w:tab w:val="left" w:pos="360"/>
              </w:tabs>
              <w:rPr>
                <w:rFonts w:ascii="Cambria" w:hAnsi="Cambria"/>
                <w:sz w:val="22"/>
                <w:lang w:bidi="x-none"/>
              </w:rPr>
            </w:pPr>
          </w:p>
          <w:p w14:paraId="0DACF27B" w14:textId="54DDD738" w:rsidR="00D86740" w:rsidRDefault="00D86740" w:rsidP="00F267F3">
            <w:pPr>
              <w:tabs>
                <w:tab w:val="left" w:pos="360"/>
              </w:tabs>
              <w:rPr>
                <w:rFonts w:ascii="Cambria" w:hAnsi="Cambria"/>
                <w:sz w:val="22"/>
                <w:lang w:bidi="x-none"/>
              </w:rPr>
            </w:pPr>
            <w:r>
              <w:rPr>
                <w:rFonts w:ascii="Cambria" w:hAnsi="Cambria"/>
                <w:sz w:val="22"/>
                <w:lang w:bidi="x-none"/>
              </w:rPr>
              <w:t>Sensitivity on the part time faculty position. We can do better. Tied to perceptions on what faculty are meant to do here on campus. The College is a community, part time faculty are not just here to teach a class and leave. If part time f</w:t>
            </w:r>
            <w:r w:rsidR="00A05B20">
              <w:rPr>
                <w:rFonts w:ascii="Cambria" w:hAnsi="Cambria"/>
                <w:sz w:val="22"/>
                <w:lang w:bidi="x-none"/>
              </w:rPr>
              <w:t>aculty have lost their community</w:t>
            </w:r>
            <w:r>
              <w:rPr>
                <w:rFonts w:ascii="Cambria" w:hAnsi="Cambria"/>
                <w:sz w:val="22"/>
                <w:lang w:bidi="x-none"/>
              </w:rPr>
              <w:t xml:space="preserve">, they have lost their voice. </w:t>
            </w:r>
          </w:p>
          <w:p w14:paraId="7E541BF3" w14:textId="77777777" w:rsidR="00464DE5" w:rsidRDefault="00464DE5" w:rsidP="00F267F3">
            <w:pPr>
              <w:tabs>
                <w:tab w:val="left" w:pos="360"/>
              </w:tabs>
              <w:rPr>
                <w:rFonts w:ascii="Cambria" w:hAnsi="Cambria"/>
                <w:sz w:val="22"/>
                <w:lang w:bidi="x-none"/>
              </w:rPr>
            </w:pPr>
          </w:p>
          <w:p w14:paraId="7BC129F7" w14:textId="2F8A78E7" w:rsidR="00464DE5" w:rsidRDefault="00464DE5" w:rsidP="00F267F3">
            <w:pPr>
              <w:tabs>
                <w:tab w:val="left" w:pos="360"/>
              </w:tabs>
              <w:rPr>
                <w:rFonts w:ascii="Cambria" w:hAnsi="Cambria"/>
                <w:sz w:val="22"/>
                <w:lang w:bidi="x-none"/>
              </w:rPr>
            </w:pPr>
            <w:r>
              <w:rPr>
                <w:rFonts w:ascii="Cambria" w:hAnsi="Cambria"/>
                <w:sz w:val="22"/>
                <w:lang w:bidi="x-none"/>
              </w:rPr>
              <w:t>How do we help adjunct faculty maintain a career path in education during this time?</w:t>
            </w:r>
          </w:p>
          <w:p w14:paraId="50D9EE64" w14:textId="77777777" w:rsidR="00D86740" w:rsidRDefault="00D86740" w:rsidP="00F267F3">
            <w:pPr>
              <w:tabs>
                <w:tab w:val="left" w:pos="360"/>
              </w:tabs>
              <w:rPr>
                <w:rFonts w:ascii="Cambria" w:hAnsi="Cambria"/>
                <w:sz w:val="22"/>
                <w:lang w:bidi="x-none"/>
              </w:rPr>
            </w:pPr>
          </w:p>
          <w:p w14:paraId="3AF6C4E2" w14:textId="77777777" w:rsidR="004A707E" w:rsidRDefault="00D86740" w:rsidP="00D86740">
            <w:pPr>
              <w:tabs>
                <w:tab w:val="left" w:pos="360"/>
              </w:tabs>
              <w:rPr>
                <w:rFonts w:ascii="Cambria" w:hAnsi="Cambria"/>
                <w:sz w:val="22"/>
                <w:lang w:bidi="x-none"/>
              </w:rPr>
            </w:pPr>
            <w:r w:rsidRPr="00BB5DC0">
              <w:rPr>
                <w:rFonts w:ascii="Cambria" w:hAnsi="Cambria"/>
                <w:sz w:val="22"/>
                <w:lang w:bidi="x-none"/>
              </w:rPr>
              <w:t xml:space="preserve">Officers follow-up: How do we address part-time faculty community. How do we further build community with PT </w:t>
            </w:r>
            <w:proofErr w:type="gramStart"/>
            <w:r w:rsidRPr="00BB5DC0">
              <w:rPr>
                <w:rFonts w:ascii="Cambria" w:hAnsi="Cambria"/>
                <w:sz w:val="22"/>
                <w:lang w:bidi="x-none"/>
              </w:rPr>
              <w:t>folks.</w:t>
            </w:r>
            <w:proofErr w:type="gramEnd"/>
            <w:r>
              <w:rPr>
                <w:rFonts w:ascii="Cambria" w:hAnsi="Cambria"/>
                <w:sz w:val="22"/>
                <w:lang w:bidi="x-none"/>
              </w:rPr>
              <w:t xml:space="preserve"> </w:t>
            </w:r>
          </w:p>
          <w:p w14:paraId="27EBD7DD" w14:textId="77777777" w:rsidR="00D86740" w:rsidRDefault="00D86740" w:rsidP="00D86740">
            <w:pPr>
              <w:tabs>
                <w:tab w:val="left" w:pos="360"/>
              </w:tabs>
              <w:rPr>
                <w:rFonts w:ascii="Cambria" w:hAnsi="Cambria"/>
                <w:sz w:val="22"/>
                <w:lang w:bidi="x-none"/>
              </w:rPr>
            </w:pPr>
          </w:p>
          <w:p w14:paraId="5D965403" w14:textId="746D011E" w:rsidR="00D86740" w:rsidRDefault="00D86740" w:rsidP="00D86740">
            <w:pPr>
              <w:tabs>
                <w:tab w:val="left" w:pos="360"/>
              </w:tabs>
              <w:rPr>
                <w:rFonts w:ascii="Cambria" w:hAnsi="Cambria"/>
                <w:sz w:val="22"/>
                <w:lang w:bidi="x-none"/>
              </w:rPr>
            </w:pPr>
            <w:r>
              <w:rPr>
                <w:rFonts w:ascii="Cambria" w:hAnsi="Cambria"/>
                <w:sz w:val="22"/>
                <w:lang w:bidi="x-none"/>
              </w:rPr>
              <w:t xml:space="preserve">Fong: In the Community and Communications committee, </w:t>
            </w:r>
            <w:r w:rsidR="00A05B20">
              <w:rPr>
                <w:rFonts w:ascii="Cambria" w:hAnsi="Cambria"/>
                <w:sz w:val="22"/>
                <w:lang w:bidi="x-none"/>
              </w:rPr>
              <w:t>let’s</w:t>
            </w:r>
            <w:r>
              <w:rPr>
                <w:rFonts w:ascii="Cambria" w:hAnsi="Cambria"/>
                <w:sz w:val="22"/>
                <w:lang w:bidi="x-none"/>
              </w:rPr>
              <w:t xml:space="preserve"> work on this.</w:t>
            </w:r>
          </w:p>
          <w:p w14:paraId="1E3F2E87" w14:textId="1DC4F0E2" w:rsidR="00A05B20" w:rsidRDefault="00A05B20" w:rsidP="00D86740">
            <w:pPr>
              <w:tabs>
                <w:tab w:val="left" w:pos="360"/>
              </w:tabs>
              <w:rPr>
                <w:rFonts w:ascii="Cambria" w:hAnsi="Cambria"/>
                <w:sz w:val="22"/>
                <w:lang w:bidi="x-none"/>
              </w:rPr>
            </w:pPr>
          </w:p>
        </w:tc>
      </w:tr>
      <w:tr w:rsidR="00944380" w:rsidRPr="00467A99" w14:paraId="68C999B9" w14:textId="77777777" w:rsidTr="00944380">
        <w:tc>
          <w:tcPr>
            <w:tcW w:w="1824" w:type="pct"/>
          </w:tcPr>
          <w:p w14:paraId="4B722CFD" w14:textId="7D7D365C" w:rsidR="00944380" w:rsidRPr="0066602B" w:rsidRDefault="00944380" w:rsidP="00F267F3">
            <w:pPr>
              <w:numPr>
                <w:ilvl w:val="1"/>
                <w:numId w:val="4"/>
              </w:numPr>
              <w:ind w:left="720"/>
              <w:rPr>
                <w:rFonts w:ascii="Cambria" w:hAnsi="Cambria"/>
                <w:sz w:val="22"/>
                <w:lang w:bidi="x-none"/>
              </w:rPr>
            </w:pPr>
            <w:r>
              <w:rPr>
                <w:rFonts w:ascii="Cambria" w:hAnsi="Cambria"/>
                <w:sz w:val="22"/>
                <w:lang w:bidi="x-none"/>
              </w:rPr>
              <w:lastRenderedPageBreak/>
              <w:t xml:space="preserve">Fall Plenary </w:t>
            </w:r>
          </w:p>
        </w:tc>
        <w:tc>
          <w:tcPr>
            <w:tcW w:w="3176" w:type="pct"/>
          </w:tcPr>
          <w:p w14:paraId="2759DF67" w14:textId="14D0E2EC" w:rsidR="00944380" w:rsidRDefault="00D86740" w:rsidP="00F267F3">
            <w:pPr>
              <w:tabs>
                <w:tab w:val="left" w:pos="360"/>
              </w:tabs>
              <w:rPr>
                <w:rFonts w:ascii="Cambria" w:hAnsi="Cambria"/>
                <w:sz w:val="22"/>
                <w:lang w:bidi="x-none"/>
              </w:rPr>
            </w:pPr>
            <w:proofErr w:type="spellStart"/>
            <w:r>
              <w:rPr>
                <w:rFonts w:ascii="Cambria" w:hAnsi="Cambria"/>
                <w:sz w:val="22"/>
                <w:lang w:bidi="x-none"/>
              </w:rPr>
              <w:t>Escoto</w:t>
            </w:r>
            <w:proofErr w:type="spellEnd"/>
            <w:r>
              <w:rPr>
                <w:rFonts w:ascii="Cambria" w:hAnsi="Cambria"/>
                <w:sz w:val="22"/>
                <w:lang w:bidi="x-none"/>
              </w:rPr>
              <w:t xml:space="preserve"> to update </w:t>
            </w:r>
            <w:r w:rsidR="00A05B20">
              <w:rPr>
                <w:rFonts w:ascii="Cambria" w:hAnsi="Cambria"/>
                <w:sz w:val="22"/>
                <w:lang w:bidi="x-none"/>
              </w:rPr>
              <w:t xml:space="preserve">via email </w:t>
            </w:r>
            <w:r>
              <w:rPr>
                <w:rFonts w:ascii="Cambria" w:hAnsi="Cambria"/>
                <w:sz w:val="22"/>
                <w:lang w:bidi="x-none"/>
              </w:rPr>
              <w:t>with Plenary results</w:t>
            </w:r>
          </w:p>
          <w:p w14:paraId="421C6E90" w14:textId="77777777" w:rsidR="00D86740" w:rsidRDefault="00D86740" w:rsidP="00F267F3">
            <w:pPr>
              <w:tabs>
                <w:tab w:val="left" w:pos="360"/>
              </w:tabs>
              <w:rPr>
                <w:rFonts w:ascii="Cambria" w:hAnsi="Cambria"/>
                <w:sz w:val="22"/>
                <w:lang w:bidi="x-none"/>
              </w:rPr>
            </w:pPr>
          </w:p>
          <w:p w14:paraId="6B30DFC8" w14:textId="27F42CFE" w:rsidR="00D86740" w:rsidRDefault="00464DE5" w:rsidP="00F267F3">
            <w:pPr>
              <w:tabs>
                <w:tab w:val="left" w:pos="360"/>
              </w:tabs>
              <w:rPr>
                <w:rFonts w:ascii="Cambria" w:hAnsi="Cambria"/>
                <w:sz w:val="22"/>
                <w:lang w:bidi="x-none"/>
              </w:rPr>
            </w:pPr>
            <w:r>
              <w:rPr>
                <w:rFonts w:ascii="Cambria" w:hAnsi="Cambria"/>
                <w:sz w:val="22"/>
                <w:lang w:bidi="x-none"/>
              </w:rPr>
              <w:t>*</w:t>
            </w:r>
            <w:r w:rsidR="00D86740">
              <w:rPr>
                <w:rFonts w:ascii="Cambria" w:hAnsi="Cambria"/>
                <w:sz w:val="22"/>
                <w:lang w:bidi="x-none"/>
              </w:rPr>
              <w:t>More discussions on AB 705</w:t>
            </w:r>
          </w:p>
          <w:p w14:paraId="7D4BD415" w14:textId="6E4CFD9F" w:rsidR="00464DE5" w:rsidRDefault="00464DE5" w:rsidP="00F267F3">
            <w:pPr>
              <w:tabs>
                <w:tab w:val="left" w:pos="360"/>
              </w:tabs>
              <w:rPr>
                <w:rFonts w:ascii="Cambria" w:hAnsi="Cambria"/>
                <w:sz w:val="22"/>
                <w:lang w:bidi="x-none"/>
              </w:rPr>
            </w:pPr>
            <w:r>
              <w:rPr>
                <w:rFonts w:ascii="Cambria" w:hAnsi="Cambria"/>
                <w:sz w:val="22"/>
                <w:lang w:bidi="x-none"/>
              </w:rPr>
              <w:t>*</w:t>
            </w:r>
            <w:r w:rsidR="00D86740">
              <w:rPr>
                <w:rFonts w:ascii="Cambria" w:hAnsi="Cambria"/>
                <w:sz w:val="22"/>
                <w:lang w:bidi="x-none"/>
              </w:rPr>
              <w:t>Clarity on the new f</w:t>
            </w:r>
            <w:r>
              <w:rPr>
                <w:rFonts w:ascii="Cambria" w:hAnsi="Cambria"/>
                <w:sz w:val="22"/>
                <w:lang w:bidi="x-none"/>
              </w:rPr>
              <w:t>unding model and certificates.  Also, a m</w:t>
            </w:r>
            <w:r w:rsidR="00D86740">
              <w:rPr>
                <w:rFonts w:ascii="Cambria" w:hAnsi="Cambria"/>
                <w:sz w:val="22"/>
                <w:lang w:bidi="x-none"/>
              </w:rPr>
              <w:t>ove across the State on credit for prior learning</w:t>
            </w:r>
            <w:r>
              <w:rPr>
                <w:rFonts w:ascii="Cambria" w:hAnsi="Cambria"/>
                <w:sz w:val="22"/>
                <w:lang w:bidi="x-none"/>
              </w:rPr>
              <w:t xml:space="preserve">. For further information, reach out to Senate VP/Curriculum chair Ben </w:t>
            </w:r>
            <w:proofErr w:type="spellStart"/>
            <w:r>
              <w:rPr>
                <w:rFonts w:ascii="Cambria" w:hAnsi="Cambria"/>
                <w:sz w:val="22"/>
                <w:lang w:bidi="x-none"/>
              </w:rPr>
              <w:t>Armerding</w:t>
            </w:r>
            <w:proofErr w:type="spellEnd"/>
            <w:r>
              <w:rPr>
                <w:rFonts w:ascii="Cambria" w:hAnsi="Cambria"/>
                <w:sz w:val="22"/>
                <w:lang w:bidi="x-none"/>
              </w:rPr>
              <w:t xml:space="preserve"> @armerdingbenjamin@fhda.edu</w:t>
            </w:r>
          </w:p>
          <w:p w14:paraId="1024922E" w14:textId="77777777" w:rsidR="00D86740" w:rsidRDefault="00D86740" w:rsidP="00F267F3">
            <w:pPr>
              <w:tabs>
                <w:tab w:val="left" w:pos="360"/>
              </w:tabs>
              <w:rPr>
                <w:rFonts w:ascii="Cambria" w:hAnsi="Cambria"/>
                <w:sz w:val="22"/>
                <w:lang w:bidi="x-none"/>
              </w:rPr>
            </w:pPr>
          </w:p>
        </w:tc>
      </w:tr>
      <w:tr w:rsidR="00944380" w:rsidRPr="00467A99" w14:paraId="72D224CD" w14:textId="24674420" w:rsidTr="00944380">
        <w:tc>
          <w:tcPr>
            <w:tcW w:w="1824" w:type="pct"/>
          </w:tcPr>
          <w:p w14:paraId="5A263683" w14:textId="61141F44" w:rsidR="00944380" w:rsidRDefault="00944380" w:rsidP="00F267F3">
            <w:pPr>
              <w:numPr>
                <w:ilvl w:val="0"/>
                <w:numId w:val="4"/>
              </w:numPr>
              <w:ind w:left="360"/>
              <w:rPr>
                <w:rFonts w:ascii="Cambria" w:hAnsi="Cambria"/>
                <w:sz w:val="22"/>
                <w:lang w:bidi="x-none"/>
              </w:rPr>
            </w:pPr>
            <w:r>
              <w:rPr>
                <w:rFonts w:ascii="Cambria" w:hAnsi="Cambria"/>
                <w:sz w:val="22"/>
                <w:lang w:bidi="x-none"/>
              </w:rPr>
              <w:t xml:space="preserve">Committee reports: </w:t>
            </w:r>
          </w:p>
          <w:p w14:paraId="7AF05215" w14:textId="02F92E90" w:rsidR="00944380" w:rsidRPr="00AE6A30" w:rsidRDefault="00944380" w:rsidP="00F267F3">
            <w:pPr>
              <w:rPr>
                <w:rFonts w:ascii="Cambria" w:hAnsi="Cambria"/>
                <w:sz w:val="22"/>
                <w:lang w:bidi="x-none"/>
              </w:rPr>
            </w:pPr>
            <w:r>
              <w:rPr>
                <w:rFonts w:ascii="Cambria" w:hAnsi="Cambria"/>
                <w:sz w:val="22"/>
                <w:lang w:bidi="x-none"/>
              </w:rPr>
              <w:t xml:space="preserve">               Committee needs:</w:t>
            </w:r>
          </w:p>
        </w:tc>
        <w:tc>
          <w:tcPr>
            <w:tcW w:w="3176" w:type="pct"/>
          </w:tcPr>
          <w:p w14:paraId="770BBD09" w14:textId="77777777" w:rsidR="00944380" w:rsidRDefault="00944380" w:rsidP="00F267F3">
            <w:pPr>
              <w:tabs>
                <w:tab w:val="left" w:pos="360"/>
              </w:tabs>
              <w:rPr>
                <w:rFonts w:ascii="Cambria" w:hAnsi="Cambria"/>
                <w:sz w:val="22"/>
                <w:lang w:bidi="x-none"/>
              </w:rPr>
            </w:pPr>
          </w:p>
        </w:tc>
      </w:tr>
      <w:tr w:rsidR="00944380" w:rsidRPr="00467A99" w14:paraId="4F2000AA" w14:textId="18DE8EFD" w:rsidTr="00944380">
        <w:tc>
          <w:tcPr>
            <w:tcW w:w="1824" w:type="pct"/>
          </w:tcPr>
          <w:p w14:paraId="0818F7CB" w14:textId="4DF5E35A" w:rsidR="00944380" w:rsidRDefault="00944380" w:rsidP="00F267F3">
            <w:pPr>
              <w:numPr>
                <w:ilvl w:val="0"/>
                <w:numId w:val="4"/>
              </w:numPr>
              <w:ind w:left="360"/>
              <w:rPr>
                <w:rFonts w:ascii="Cambria" w:hAnsi="Cambria"/>
                <w:sz w:val="22"/>
                <w:lang w:bidi="x-none"/>
              </w:rPr>
            </w:pPr>
            <w:r w:rsidRPr="00467A99">
              <w:rPr>
                <w:rFonts w:ascii="Cambria" w:hAnsi="Cambria"/>
                <w:sz w:val="22"/>
                <w:lang w:bidi="x-none"/>
              </w:rPr>
              <w:lastRenderedPageBreak/>
              <w:t>Announcements (limited to 3 min</w:t>
            </w:r>
            <w:r>
              <w:rPr>
                <w:rFonts w:ascii="Cambria" w:hAnsi="Cambria"/>
                <w:sz w:val="22"/>
                <w:lang w:bidi="x-none"/>
              </w:rPr>
              <w:t>utes, Senate cannot take action</w:t>
            </w:r>
            <w:r w:rsidRPr="00467A99">
              <w:rPr>
                <w:rFonts w:ascii="Cambria" w:hAnsi="Cambria"/>
                <w:sz w:val="22"/>
                <w:lang w:bidi="x-none"/>
              </w:rPr>
              <w:t>)</w:t>
            </w:r>
          </w:p>
          <w:p w14:paraId="78ED983A" w14:textId="4E9EE3E5" w:rsidR="00944380" w:rsidRDefault="00944380" w:rsidP="00F267F3">
            <w:pPr>
              <w:numPr>
                <w:ilvl w:val="1"/>
                <w:numId w:val="4"/>
              </w:numPr>
              <w:ind w:left="810"/>
              <w:rPr>
                <w:rFonts w:ascii="Cambria" w:hAnsi="Cambria"/>
                <w:sz w:val="22"/>
                <w:lang w:bidi="x-none"/>
              </w:rPr>
            </w:pPr>
            <w:r>
              <w:rPr>
                <w:rFonts w:ascii="Cambria" w:hAnsi="Cambria"/>
                <w:sz w:val="22"/>
                <w:lang w:bidi="x-none"/>
              </w:rPr>
              <w:t>Guided Pathways Liaison</w:t>
            </w:r>
          </w:p>
          <w:p w14:paraId="62A10A4F" w14:textId="56B09801" w:rsidR="00944380" w:rsidRDefault="00944380" w:rsidP="00F267F3">
            <w:pPr>
              <w:numPr>
                <w:ilvl w:val="1"/>
                <w:numId w:val="4"/>
              </w:numPr>
              <w:ind w:left="810"/>
              <w:rPr>
                <w:rFonts w:ascii="Cambria" w:hAnsi="Cambria"/>
                <w:sz w:val="22"/>
                <w:lang w:bidi="x-none"/>
              </w:rPr>
            </w:pPr>
            <w:r>
              <w:rPr>
                <w:rFonts w:ascii="Cambria" w:hAnsi="Cambria"/>
                <w:sz w:val="22"/>
                <w:lang w:bidi="x-none"/>
              </w:rPr>
              <w:t xml:space="preserve">OER Liaison </w:t>
            </w:r>
          </w:p>
          <w:p w14:paraId="61D75BD1" w14:textId="1DEA52F8" w:rsidR="00944380" w:rsidRDefault="00944380" w:rsidP="00F267F3">
            <w:pPr>
              <w:numPr>
                <w:ilvl w:val="1"/>
                <w:numId w:val="4"/>
              </w:numPr>
              <w:ind w:left="810"/>
              <w:rPr>
                <w:rFonts w:ascii="Cambria" w:hAnsi="Cambria"/>
                <w:sz w:val="22"/>
                <w:lang w:bidi="x-none"/>
              </w:rPr>
            </w:pPr>
            <w:r>
              <w:rPr>
                <w:rFonts w:ascii="Cambria" w:hAnsi="Cambria"/>
                <w:sz w:val="22"/>
                <w:lang w:bidi="x-none"/>
              </w:rPr>
              <w:t xml:space="preserve">Senate Constitution Taskforce </w:t>
            </w:r>
          </w:p>
          <w:p w14:paraId="4099B2F7" w14:textId="61362871" w:rsidR="00944380" w:rsidRPr="00F62F76" w:rsidRDefault="00944380" w:rsidP="00F267F3">
            <w:pPr>
              <w:numPr>
                <w:ilvl w:val="1"/>
                <w:numId w:val="4"/>
              </w:numPr>
              <w:ind w:left="810"/>
              <w:rPr>
                <w:rFonts w:ascii="Cambria" w:hAnsi="Cambria"/>
                <w:sz w:val="22"/>
                <w:lang w:bidi="x-none"/>
              </w:rPr>
            </w:pPr>
            <w:r>
              <w:rPr>
                <w:rFonts w:ascii="Cambria" w:hAnsi="Cambria"/>
                <w:sz w:val="22"/>
                <w:lang w:bidi="x-none"/>
              </w:rPr>
              <w:t>First Time Home Buyer Help</w:t>
            </w:r>
          </w:p>
          <w:p w14:paraId="47202281" w14:textId="70DB0355" w:rsidR="00944380" w:rsidRPr="009E5D82" w:rsidRDefault="00944380" w:rsidP="00F267F3">
            <w:pPr>
              <w:rPr>
                <w:rFonts w:ascii="Cambria" w:hAnsi="Cambria"/>
                <w:sz w:val="22"/>
                <w:lang w:bidi="x-none"/>
              </w:rPr>
            </w:pPr>
          </w:p>
        </w:tc>
        <w:tc>
          <w:tcPr>
            <w:tcW w:w="3176" w:type="pct"/>
          </w:tcPr>
          <w:p w14:paraId="73C9A2C8" w14:textId="5E7E147C" w:rsidR="00944380" w:rsidRDefault="00464DE5" w:rsidP="00F267F3">
            <w:pPr>
              <w:tabs>
                <w:tab w:val="left" w:pos="360"/>
              </w:tabs>
              <w:rPr>
                <w:rFonts w:ascii="Cambria" w:hAnsi="Cambria"/>
                <w:sz w:val="22"/>
                <w:lang w:bidi="x-none"/>
              </w:rPr>
            </w:pPr>
            <w:r>
              <w:rPr>
                <w:rFonts w:ascii="Cambria" w:hAnsi="Cambria"/>
                <w:sz w:val="22"/>
                <w:lang w:bidi="x-none"/>
              </w:rPr>
              <w:t xml:space="preserve">a. Guided </w:t>
            </w:r>
            <w:r w:rsidR="00BB5DC0">
              <w:rPr>
                <w:rFonts w:ascii="Cambria" w:hAnsi="Cambria"/>
                <w:sz w:val="22"/>
                <w:lang w:bidi="x-none"/>
              </w:rPr>
              <w:t>Pathways liaison – Rosa Nguyen</w:t>
            </w:r>
          </w:p>
          <w:p w14:paraId="7C538CCF" w14:textId="176697B4" w:rsidR="00464DE5" w:rsidRDefault="00464DE5" w:rsidP="00F267F3">
            <w:pPr>
              <w:tabs>
                <w:tab w:val="left" w:pos="360"/>
              </w:tabs>
              <w:rPr>
                <w:rFonts w:ascii="Cambria" w:hAnsi="Cambria"/>
                <w:sz w:val="22"/>
                <w:lang w:bidi="x-none"/>
              </w:rPr>
            </w:pPr>
            <w:r>
              <w:rPr>
                <w:rFonts w:ascii="Cambria" w:hAnsi="Cambria"/>
                <w:sz w:val="22"/>
                <w:lang w:bidi="x-none"/>
              </w:rPr>
              <w:t>b. ASCCC is requesting for OER liaisons. We would need someone to monitor OER communications from the ASCCC.</w:t>
            </w:r>
          </w:p>
          <w:p w14:paraId="4B0BFBE0" w14:textId="7CA71D92" w:rsidR="00464DE5" w:rsidRPr="00A05B20" w:rsidRDefault="00464DE5" w:rsidP="00F267F3">
            <w:pPr>
              <w:tabs>
                <w:tab w:val="left" w:pos="360"/>
              </w:tabs>
              <w:rPr>
                <w:rFonts w:ascii="Cambria" w:hAnsi="Cambria"/>
                <w:b/>
                <w:sz w:val="22"/>
                <w:lang w:bidi="x-none"/>
              </w:rPr>
            </w:pPr>
            <w:r w:rsidRPr="00A05B20">
              <w:rPr>
                <w:rFonts w:ascii="Cambria" w:hAnsi="Cambria"/>
                <w:b/>
                <w:sz w:val="22"/>
                <w:lang w:bidi="x-none"/>
              </w:rPr>
              <w:t xml:space="preserve">Micaela </w:t>
            </w:r>
            <w:proofErr w:type="spellStart"/>
            <w:r w:rsidRPr="00A05B20">
              <w:rPr>
                <w:rFonts w:ascii="Cambria" w:hAnsi="Cambria"/>
                <w:b/>
                <w:sz w:val="22"/>
                <w:lang w:bidi="x-none"/>
              </w:rPr>
              <w:t>Agyare</w:t>
            </w:r>
            <w:proofErr w:type="spellEnd"/>
            <w:r w:rsidRPr="00A05B20">
              <w:rPr>
                <w:rFonts w:ascii="Cambria" w:hAnsi="Cambria"/>
                <w:b/>
                <w:sz w:val="22"/>
                <w:lang w:bidi="x-none"/>
              </w:rPr>
              <w:t xml:space="preserve">, </w:t>
            </w:r>
            <w:r w:rsidRPr="00BB5DC0">
              <w:rPr>
                <w:rFonts w:ascii="Cambria" w:hAnsi="Cambria"/>
                <w:sz w:val="22"/>
                <w:lang w:bidi="x-none"/>
              </w:rPr>
              <w:t>volunteer</w:t>
            </w:r>
            <w:r w:rsidR="00BB5DC0">
              <w:rPr>
                <w:rFonts w:ascii="Cambria" w:hAnsi="Cambria"/>
                <w:sz w:val="22"/>
                <w:lang w:bidi="x-none"/>
              </w:rPr>
              <w:t>ed to be our senate OER liaison</w:t>
            </w:r>
          </w:p>
          <w:p w14:paraId="7EB4695F" w14:textId="3226746F" w:rsidR="00464DE5" w:rsidRDefault="00464DE5" w:rsidP="00F267F3">
            <w:pPr>
              <w:tabs>
                <w:tab w:val="left" w:pos="360"/>
              </w:tabs>
              <w:rPr>
                <w:rFonts w:ascii="Cambria" w:hAnsi="Cambria"/>
                <w:sz w:val="22"/>
                <w:lang w:bidi="x-none"/>
              </w:rPr>
            </w:pPr>
            <w:r>
              <w:rPr>
                <w:rFonts w:ascii="Cambria" w:hAnsi="Cambria"/>
                <w:sz w:val="22"/>
                <w:lang w:bidi="x-none"/>
              </w:rPr>
              <w:t xml:space="preserve">c. Academic Senate Secretary/Treasurer Katherine </w:t>
            </w:r>
            <w:proofErr w:type="spellStart"/>
            <w:r>
              <w:rPr>
                <w:rFonts w:ascii="Cambria" w:hAnsi="Cambria"/>
                <w:sz w:val="22"/>
                <w:lang w:bidi="x-none"/>
              </w:rPr>
              <w:t>Schaefers</w:t>
            </w:r>
            <w:proofErr w:type="spellEnd"/>
            <w:r>
              <w:rPr>
                <w:rFonts w:ascii="Cambria" w:hAnsi="Cambria"/>
                <w:sz w:val="22"/>
                <w:lang w:bidi="x-none"/>
              </w:rPr>
              <w:t xml:space="preserve"> is taking a look through our constitution and amalgamating changes in the past decade. Any help or interest in this process is</w:t>
            </w:r>
            <w:r w:rsidR="00BB5DC0">
              <w:rPr>
                <w:rFonts w:ascii="Cambria" w:hAnsi="Cambria"/>
                <w:sz w:val="22"/>
                <w:lang w:bidi="x-none"/>
              </w:rPr>
              <w:t xml:space="preserve"> much</w:t>
            </w:r>
            <w:r>
              <w:rPr>
                <w:rFonts w:ascii="Cambria" w:hAnsi="Cambria"/>
                <w:sz w:val="22"/>
                <w:lang w:bidi="x-none"/>
              </w:rPr>
              <w:t xml:space="preserve"> appreciated.</w:t>
            </w:r>
          </w:p>
          <w:p w14:paraId="6A3B5234" w14:textId="77777777" w:rsidR="00464DE5" w:rsidRDefault="00464DE5" w:rsidP="00F267F3">
            <w:pPr>
              <w:tabs>
                <w:tab w:val="left" w:pos="360"/>
              </w:tabs>
              <w:rPr>
                <w:rFonts w:ascii="Cambria" w:hAnsi="Cambria"/>
                <w:sz w:val="22"/>
                <w:lang w:bidi="x-none"/>
              </w:rPr>
            </w:pPr>
          </w:p>
          <w:p w14:paraId="1EFA8472" w14:textId="598BACC3" w:rsidR="00464DE5" w:rsidRDefault="00BB5DC0" w:rsidP="004F7135">
            <w:pPr>
              <w:pStyle w:val="ListParagraph"/>
              <w:numPr>
                <w:ilvl w:val="1"/>
                <w:numId w:val="4"/>
              </w:numPr>
              <w:tabs>
                <w:tab w:val="left" w:pos="360"/>
              </w:tabs>
              <w:rPr>
                <w:rFonts w:ascii="Cambria" w:hAnsi="Cambria"/>
                <w:sz w:val="22"/>
                <w:lang w:bidi="x-none"/>
              </w:rPr>
            </w:pPr>
            <w:r w:rsidRPr="004F7135">
              <w:rPr>
                <w:rFonts w:ascii="Cambria" w:hAnsi="Cambria"/>
                <w:sz w:val="22"/>
                <w:lang w:bidi="x-none"/>
              </w:rPr>
              <w:t xml:space="preserve">Counseling will work on </w:t>
            </w:r>
            <w:r w:rsidR="00464DE5" w:rsidRPr="004F7135">
              <w:rPr>
                <w:rFonts w:ascii="Cambria" w:hAnsi="Cambria"/>
                <w:sz w:val="22"/>
                <w:lang w:bidi="x-none"/>
              </w:rPr>
              <w:t xml:space="preserve">building a module that online instructors would be able </w:t>
            </w:r>
            <w:r w:rsidR="00A05B20" w:rsidRPr="004F7135">
              <w:rPr>
                <w:rFonts w:ascii="Cambria" w:hAnsi="Cambria"/>
                <w:sz w:val="22"/>
                <w:lang w:bidi="x-none"/>
              </w:rPr>
              <w:t xml:space="preserve">to </w:t>
            </w:r>
            <w:r w:rsidR="00464DE5" w:rsidRPr="004F7135">
              <w:rPr>
                <w:rFonts w:ascii="Cambria" w:hAnsi="Cambria"/>
                <w:sz w:val="22"/>
                <w:lang w:bidi="x-none"/>
              </w:rPr>
              <w:t>import into their Canvas shells</w:t>
            </w:r>
            <w:r w:rsidRPr="004F7135">
              <w:rPr>
                <w:rFonts w:ascii="Cambria" w:hAnsi="Cambria"/>
                <w:sz w:val="22"/>
                <w:lang w:bidi="x-none"/>
              </w:rPr>
              <w:t>, that would inform students of how to access counseling services/how to make a counseling appointment, etc</w:t>
            </w:r>
            <w:r w:rsidR="00464DE5" w:rsidRPr="004F7135">
              <w:rPr>
                <w:rFonts w:ascii="Cambria" w:hAnsi="Cambria"/>
                <w:sz w:val="22"/>
                <w:lang w:bidi="x-none"/>
              </w:rPr>
              <w:t xml:space="preserve">. </w:t>
            </w:r>
            <w:r w:rsidR="00A05B20" w:rsidRPr="004F7135">
              <w:rPr>
                <w:rFonts w:ascii="Cambria" w:hAnsi="Cambria"/>
                <w:sz w:val="22"/>
                <w:lang w:bidi="x-none"/>
              </w:rPr>
              <w:t xml:space="preserve">The </w:t>
            </w:r>
            <w:r w:rsidR="00464DE5" w:rsidRPr="004F7135">
              <w:rPr>
                <w:rFonts w:ascii="Cambria" w:hAnsi="Cambria"/>
                <w:sz w:val="22"/>
                <w:lang w:bidi="x-none"/>
              </w:rPr>
              <w:t xml:space="preserve">Library </w:t>
            </w:r>
            <w:r w:rsidR="00A05B20" w:rsidRPr="004F7135">
              <w:rPr>
                <w:rFonts w:ascii="Cambria" w:hAnsi="Cambria"/>
                <w:sz w:val="22"/>
                <w:lang w:bidi="x-none"/>
              </w:rPr>
              <w:t xml:space="preserve">has </w:t>
            </w:r>
            <w:r w:rsidR="00464DE5" w:rsidRPr="004F7135">
              <w:rPr>
                <w:rFonts w:ascii="Cambria" w:hAnsi="Cambria"/>
                <w:sz w:val="22"/>
                <w:lang w:bidi="x-none"/>
              </w:rPr>
              <w:t xml:space="preserve">already </w:t>
            </w:r>
            <w:r w:rsidR="00A05B20" w:rsidRPr="004F7135">
              <w:rPr>
                <w:rFonts w:ascii="Cambria" w:hAnsi="Cambria"/>
                <w:sz w:val="22"/>
                <w:lang w:bidi="x-none"/>
              </w:rPr>
              <w:t>created</w:t>
            </w:r>
            <w:r w:rsidR="00464DE5" w:rsidRPr="004F7135">
              <w:rPr>
                <w:rFonts w:ascii="Cambria" w:hAnsi="Cambria"/>
                <w:sz w:val="22"/>
                <w:lang w:bidi="x-none"/>
              </w:rPr>
              <w:t xml:space="preserve"> modules that can be put in to Canvas courses. For interest in the Library modules, please contact Micaela </w:t>
            </w:r>
            <w:proofErr w:type="spellStart"/>
            <w:r w:rsidR="00464DE5" w:rsidRPr="004F7135">
              <w:rPr>
                <w:rFonts w:ascii="Cambria" w:hAnsi="Cambria"/>
                <w:sz w:val="22"/>
                <w:lang w:bidi="x-none"/>
              </w:rPr>
              <w:t>Agyare</w:t>
            </w:r>
            <w:proofErr w:type="spellEnd"/>
            <w:r w:rsidR="00464DE5" w:rsidRPr="004F7135">
              <w:rPr>
                <w:rFonts w:ascii="Cambria" w:hAnsi="Cambria"/>
                <w:sz w:val="22"/>
                <w:lang w:bidi="x-none"/>
              </w:rPr>
              <w:t xml:space="preserve"> @</w:t>
            </w:r>
            <w:r w:rsidR="00A05B20" w:rsidRPr="004F7135">
              <w:rPr>
                <w:rFonts w:ascii="Cambria" w:hAnsi="Cambria"/>
                <w:sz w:val="22"/>
                <w:lang w:bidi="x-none"/>
              </w:rPr>
              <w:t xml:space="preserve"> </w:t>
            </w:r>
            <w:r w:rsidR="00464DE5" w:rsidRPr="004F7135">
              <w:rPr>
                <w:rFonts w:ascii="Cambria" w:hAnsi="Cambria"/>
                <w:sz w:val="22"/>
                <w:lang w:bidi="x-none"/>
              </w:rPr>
              <w:t xml:space="preserve">agyaremicaela@fhda.edu </w:t>
            </w:r>
          </w:p>
          <w:p w14:paraId="76698A16" w14:textId="77777777" w:rsidR="004F7135" w:rsidRDefault="004F7135" w:rsidP="004F7135">
            <w:pPr>
              <w:pStyle w:val="ListParagraph"/>
              <w:tabs>
                <w:tab w:val="left" w:pos="360"/>
              </w:tabs>
              <w:ind w:left="1440"/>
              <w:rPr>
                <w:rFonts w:ascii="Cambria" w:hAnsi="Cambria"/>
                <w:sz w:val="22"/>
                <w:lang w:bidi="x-none"/>
              </w:rPr>
            </w:pPr>
          </w:p>
          <w:p w14:paraId="671C384B" w14:textId="77777777" w:rsidR="004F7135" w:rsidRPr="004F7135" w:rsidRDefault="004F7135" w:rsidP="004F7135">
            <w:pPr>
              <w:rPr>
                <w:rFonts w:asciiTheme="minorHAnsi" w:eastAsia="Times New Roman" w:hAnsiTheme="minorHAnsi" w:cs="Tahoma"/>
                <w:color w:val="000000"/>
                <w:sz w:val="20"/>
              </w:rPr>
            </w:pPr>
            <w:r w:rsidRPr="004F7135">
              <w:rPr>
                <w:rFonts w:asciiTheme="minorHAnsi" w:hAnsiTheme="minorHAnsi" w:cs="Tahoma"/>
                <w:color w:val="000000"/>
                <w:sz w:val="20"/>
              </w:rPr>
              <w:t>To complement the library's on-campus instruction program, the library now offers information literacy modules in Canvas which faculty are welcome to import into their online course. There are currently 5 modules that can be imported: General, Biology &amp; Allied Health, Social Sciences, Fine Arts, and Counseling. Each module includes information on how to develop a</w:t>
            </w:r>
            <w:r w:rsidRPr="004F7135">
              <w:rPr>
                <w:rStyle w:val="apple-converted-space"/>
                <w:rFonts w:asciiTheme="minorHAnsi" w:hAnsiTheme="minorHAnsi" w:cs="Tahoma"/>
                <w:color w:val="000000"/>
                <w:sz w:val="20"/>
              </w:rPr>
              <w:t> </w:t>
            </w:r>
            <w:r w:rsidRPr="004F7135">
              <w:rPr>
                <w:rFonts w:asciiTheme="minorHAnsi" w:hAnsiTheme="minorHAnsi" w:cs="Tahoma"/>
                <w:color w:val="000000"/>
                <w:sz w:val="20"/>
              </w:rPr>
              <w:t>research topic, how to find reliable resources, and how to cite and avoid plagiarism. Members of the Foothill Canvas community can find the modules be visiting this link:</w:t>
            </w:r>
          </w:p>
          <w:p w14:paraId="40A87AC6" w14:textId="77777777" w:rsidR="004F7135" w:rsidRPr="004F7135" w:rsidRDefault="004F7135" w:rsidP="004F7135">
            <w:pPr>
              <w:rPr>
                <w:rFonts w:asciiTheme="minorHAnsi" w:hAnsiTheme="minorHAnsi" w:cs="Tahoma"/>
                <w:color w:val="000000"/>
                <w:szCs w:val="24"/>
              </w:rPr>
            </w:pPr>
            <w:r w:rsidRPr="004F7135">
              <w:rPr>
                <w:rFonts w:asciiTheme="minorHAnsi" w:hAnsiTheme="minorHAnsi" w:cs="Tahoma"/>
                <w:color w:val="000000"/>
              </w:rPr>
              <w:t> </w:t>
            </w:r>
          </w:p>
          <w:p w14:paraId="1A7ADC7E" w14:textId="77777777" w:rsidR="004F7135" w:rsidRPr="004F7135" w:rsidRDefault="007A5D1F" w:rsidP="004F7135">
            <w:pPr>
              <w:rPr>
                <w:rFonts w:asciiTheme="minorHAnsi" w:hAnsiTheme="minorHAnsi" w:cs="Tahoma"/>
                <w:color w:val="000000"/>
                <w:sz w:val="20"/>
              </w:rPr>
            </w:pPr>
            <w:hyperlink r:id="rId8" w:history="1">
              <w:r w:rsidR="004F7135" w:rsidRPr="004F7135">
                <w:rPr>
                  <w:rStyle w:val="Hyperlink"/>
                  <w:rFonts w:asciiTheme="minorHAnsi" w:hAnsiTheme="minorHAnsi" w:cs="Tahoma"/>
                  <w:color w:val="954F72"/>
                  <w:sz w:val="20"/>
                </w:rPr>
                <w:t>https://foothillcollege.instructure.com/courses/1079</w:t>
              </w:r>
            </w:hyperlink>
          </w:p>
          <w:p w14:paraId="5E6F8C5B" w14:textId="77777777" w:rsidR="004F7135" w:rsidRPr="004F7135" w:rsidRDefault="004F7135" w:rsidP="004F7135">
            <w:pPr>
              <w:pStyle w:val="ListParagraph"/>
              <w:tabs>
                <w:tab w:val="left" w:pos="360"/>
              </w:tabs>
              <w:rPr>
                <w:rFonts w:ascii="Cambria" w:hAnsi="Cambria"/>
                <w:sz w:val="22"/>
                <w:lang w:bidi="x-none"/>
              </w:rPr>
            </w:pPr>
          </w:p>
          <w:p w14:paraId="328B98E6" w14:textId="294A35B1" w:rsidR="00A05B20" w:rsidRPr="00467A99" w:rsidRDefault="00A05B20" w:rsidP="00A05B20">
            <w:pPr>
              <w:tabs>
                <w:tab w:val="left" w:pos="360"/>
              </w:tabs>
              <w:rPr>
                <w:rFonts w:ascii="Cambria" w:hAnsi="Cambria"/>
                <w:sz w:val="22"/>
                <w:lang w:bidi="x-none"/>
              </w:rPr>
            </w:pPr>
          </w:p>
        </w:tc>
      </w:tr>
      <w:tr w:rsidR="00944380" w:rsidRPr="00467A99" w14:paraId="6FDDB84D" w14:textId="49CA32D5" w:rsidTr="00944380">
        <w:tc>
          <w:tcPr>
            <w:tcW w:w="1824" w:type="pct"/>
          </w:tcPr>
          <w:p w14:paraId="19C65626" w14:textId="2C4DDEEE" w:rsidR="00944380" w:rsidRPr="00467A99" w:rsidRDefault="00944380" w:rsidP="00F267F3">
            <w:pPr>
              <w:numPr>
                <w:ilvl w:val="0"/>
                <w:numId w:val="4"/>
              </w:numPr>
              <w:ind w:left="360"/>
              <w:rPr>
                <w:rFonts w:ascii="Cambria" w:hAnsi="Cambria"/>
                <w:sz w:val="22"/>
                <w:lang w:bidi="x-none"/>
              </w:rPr>
            </w:pPr>
            <w:r>
              <w:rPr>
                <w:rFonts w:ascii="Cambria" w:hAnsi="Cambria"/>
                <w:sz w:val="22"/>
                <w:lang w:bidi="x-none"/>
              </w:rPr>
              <w:t>Adjournment</w:t>
            </w:r>
          </w:p>
        </w:tc>
        <w:tc>
          <w:tcPr>
            <w:tcW w:w="3176" w:type="pct"/>
          </w:tcPr>
          <w:p w14:paraId="0BB7C549" w14:textId="77777777" w:rsidR="00944380" w:rsidRDefault="00A05B20" w:rsidP="00F267F3">
            <w:pPr>
              <w:tabs>
                <w:tab w:val="left" w:pos="360"/>
              </w:tabs>
              <w:rPr>
                <w:rFonts w:ascii="Cambria" w:hAnsi="Cambria"/>
                <w:sz w:val="22"/>
                <w:lang w:bidi="x-none"/>
              </w:rPr>
            </w:pPr>
            <w:r>
              <w:rPr>
                <w:rFonts w:ascii="Cambria" w:hAnsi="Cambria"/>
                <w:sz w:val="22"/>
                <w:lang w:bidi="x-none"/>
              </w:rPr>
              <w:t>4:00PM</w:t>
            </w:r>
          </w:p>
          <w:p w14:paraId="286C9622" w14:textId="77777777" w:rsidR="00A05B20" w:rsidRPr="00467A99" w:rsidRDefault="00A05B20" w:rsidP="00F267F3">
            <w:pPr>
              <w:tabs>
                <w:tab w:val="left" w:pos="360"/>
              </w:tabs>
              <w:rPr>
                <w:rFonts w:ascii="Cambria" w:hAnsi="Cambria"/>
                <w:sz w:val="22"/>
                <w:lang w:bidi="x-none"/>
              </w:rPr>
            </w:pPr>
          </w:p>
        </w:tc>
      </w:tr>
    </w:tbl>
    <w:p w14:paraId="27F45836" w14:textId="24183A04" w:rsidR="00D14B24" w:rsidRPr="00467A99" w:rsidRDefault="00D14B24" w:rsidP="00D14B24">
      <w:pPr>
        <w:tabs>
          <w:tab w:val="left" w:pos="360"/>
        </w:tabs>
        <w:rPr>
          <w:rFonts w:ascii="Cambria" w:hAnsi="Cambria"/>
          <w:sz w:val="22"/>
        </w:rPr>
      </w:pPr>
    </w:p>
    <w:sectPr w:rsidR="00D14B24" w:rsidRPr="00467A99" w:rsidSect="00A05B20">
      <w:pgSz w:w="15840" w:h="12240" w:orient="landscape"/>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4E8A"/>
    <w:multiLevelType w:val="hybridMultilevel"/>
    <w:tmpl w:val="7C867D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BB3F5C"/>
    <w:multiLevelType w:val="hybridMultilevel"/>
    <w:tmpl w:val="BBA41C74"/>
    <w:lvl w:ilvl="0" w:tplc="67686616">
      <w:start w:val="1"/>
      <w:numFmt w:val="bullet"/>
      <w:lvlText w:val=""/>
      <w:lvlJc w:val="left"/>
      <w:pPr>
        <w:ind w:left="1440" w:hanging="360"/>
      </w:pPr>
      <w:rPr>
        <w:rFonts w:ascii="Wingdings" w:hAnsi="Wingdings" w:hint="default"/>
        <w:color w:val="9BBB59" w:themeColor="accent3"/>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F6567E"/>
    <w:multiLevelType w:val="hybridMultilevel"/>
    <w:tmpl w:val="E5442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6F3018"/>
    <w:multiLevelType w:val="hybridMultilevel"/>
    <w:tmpl w:val="9D74F5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04090017">
      <w:start w:val="1"/>
      <w:numFmt w:val="lowerLetter"/>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5711CB"/>
    <w:multiLevelType w:val="multilevel"/>
    <w:tmpl w:val="9276318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nsid w:val="36F51FCC"/>
    <w:multiLevelType w:val="hybridMultilevel"/>
    <w:tmpl w:val="F3E64F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B8E69B6"/>
    <w:multiLevelType w:val="multilevel"/>
    <w:tmpl w:val="99AAB1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BD060B8"/>
    <w:multiLevelType w:val="hybridMultilevel"/>
    <w:tmpl w:val="9E62C3E4"/>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CA5FBF"/>
    <w:multiLevelType w:val="hybridMultilevel"/>
    <w:tmpl w:val="FEFEE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DCA2700"/>
    <w:multiLevelType w:val="hybridMultilevel"/>
    <w:tmpl w:val="34922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F971AC"/>
    <w:multiLevelType w:val="hybridMultilevel"/>
    <w:tmpl w:val="3BC8CB38"/>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065CEE"/>
    <w:multiLevelType w:val="multilevel"/>
    <w:tmpl w:val="F456342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nsid w:val="4F790C02"/>
    <w:multiLevelType w:val="multilevel"/>
    <w:tmpl w:val="799E44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831BDB"/>
    <w:multiLevelType w:val="multilevel"/>
    <w:tmpl w:val="C05E81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97226BD"/>
    <w:multiLevelType w:val="multilevel"/>
    <w:tmpl w:val="F3E64F6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6CBF1EEB"/>
    <w:multiLevelType w:val="hybridMultilevel"/>
    <w:tmpl w:val="927631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EB30CD6"/>
    <w:multiLevelType w:val="hybridMultilevel"/>
    <w:tmpl w:val="43CEC7DC"/>
    <w:lvl w:ilvl="0" w:tplc="0D944DFE">
      <w:start w:val="1"/>
      <w:numFmt w:val="bullet"/>
      <w:lvlText w:val=""/>
      <w:lvlJc w:val="left"/>
      <w:pPr>
        <w:ind w:left="720" w:hanging="64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F9C0EEE"/>
    <w:multiLevelType w:val="hybridMultilevel"/>
    <w:tmpl w:val="F45634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74E42E28"/>
    <w:multiLevelType w:val="hybridMultilevel"/>
    <w:tmpl w:val="D0DC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444865"/>
    <w:multiLevelType w:val="hybridMultilevel"/>
    <w:tmpl w:val="3C829808"/>
    <w:lvl w:ilvl="0" w:tplc="0D944DF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6"/>
  </w:num>
  <w:num w:numId="3">
    <w:abstractNumId w:val="7"/>
  </w:num>
  <w:num w:numId="4">
    <w:abstractNumId w:val="3"/>
  </w:num>
  <w:num w:numId="5">
    <w:abstractNumId w:val="0"/>
  </w:num>
  <w:num w:numId="6">
    <w:abstractNumId w:val="12"/>
  </w:num>
  <w:num w:numId="7">
    <w:abstractNumId w:val="13"/>
  </w:num>
  <w:num w:numId="8">
    <w:abstractNumId w:val="6"/>
  </w:num>
  <w:num w:numId="9">
    <w:abstractNumId w:val="17"/>
  </w:num>
  <w:num w:numId="10">
    <w:abstractNumId w:val="11"/>
  </w:num>
  <w:num w:numId="11">
    <w:abstractNumId w:val="9"/>
  </w:num>
  <w:num w:numId="12">
    <w:abstractNumId w:val="15"/>
  </w:num>
  <w:num w:numId="13">
    <w:abstractNumId w:val="4"/>
  </w:num>
  <w:num w:numId="14">
    <w:abstractNumId w:val="5"/>
  </w:num>
  <w:num w:numId="15">
    <w:abstractNumId w:val="14"/>
  </w:num>
  <w:num w:numId="16">
    <w:abstractNumId w:val="8"/>
  </w:num>
  <w:num w:numId="17">
    <w:abstractNumId w:val="18"/>
  </w:num>
  <w:num w:numId="18">
    <w:abstractNumId w:val="1"/>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0"/>
  <w:drawingGridHorizontalSpacing w:val="120"/>
  <w:drawingGridVerticalSpacing w:val="163"/>
  <w:displayHorizontalDrawingGridEvery w:val="0"/>
  <w:displayVerticalDrawingGridEvery w:val="0"/>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5D2"/>
    <w:rsid w:val="0000323E"/>
    <w:rsid w:val="00003973"/>
    <w:rsid w:val="00003D52"/>
    <w:rsid w:val="00004996"/>
    <w:rsid w:val="000114E5"/>
    <w:rsid w:val="00011605"/>
    <w:rsid w:val="000128CD"/>
    <w:rsid w:val="0001300A"/>
    <w:rsid w:val="00015804"/>
    <w:rsid w:val="000205B9"/>
    <w:rsid w:val="00020C2E"/>
    <w:rsid w:val="00021C2F"/>
    <w:rsid w:val="00021E79"/>
    <w:rsid w:val="00022520"/>
    <w:rsid w:val="000233D3"/>
    <w:rsid w:val="00026E8C"/>
    <w:rsid w:val="00031551"/>
    <w:rsid w:val="00032D69"/>
    <w:rsid w:val="0003530A"/>
    <w:rsid w:val="00036322"/>
    <w:rsid w:val="0004002A"/>
    <w:rsid w:val="0004357F"/>
    <w:rsid w:val="00044362"/>
    <w:rsid w:val="000443D1"/>
    <w:rsid w:val="000463A8"/>
    <w:rsid w:val="000472D1"/>
    <w:rsid w:val="00047502"/>
    <w:rsid w:val="000528E5"/>
    <w:rsid w:val="00053BCF"/>
    <w:rsid w:val="00054A9B"/>
    <w:rsid w:val="00056DC8"/>
    <w:rsid w:val="000571CB"/>
    <w:rsid w:val="00061BEB"/>
    <w:rsid w:val="0006256F"/>
    <w:rsid w:val="000640E6"/>
    <w:rsid w:val="00064375"/>
    <w:rsid w:val="00064858"/>
    <w:rsid w:val="00064878"/>
    <w:rsid w:val="00064F4E"/>
    <w:rsid w:val="00067191"/>
    <w:rsid w:val="000675D0"/>
    <w:rsid w:val="00067CB2"/>
    <w:rsid w:val="000729DB"/>
    <w:rsid w:val="000767FD"/>
    <w:rsid w:val="00077A80"/>
    <w:rsid w:val="000849B0"/>
    <w:rsid w:val="000851B5"/>
    <w:rsid w:val="00085E7D"/>
    <w:rsid w:val="000861DB"/>
    <w:rsid w:val="00093E7E"/>
    <w:rsid w:val="00094295"/>
    <w:rsid w:val="00094F6B"/>
    <w:rsid w:val="00097F2B"/>
    <w:rsid w:val="000A2FDF"/>
    <w:rsid w:val="000A2FE8"/>
    <w:rsid w:val="000A5683"/>
    <w:rsid w:val="000A64FB"/>
    <w:rsid w:val="000A7168"/>
    <w:rsid w:val="000B17C0"/>
    <w:rsid w:val="000B1B46"/>
    <w:rsid w:val="000B25B0"/>
    <w:rsid w:val="000B285C"/>
    <w:rsid w:val="000B2A05"/>
    <w:rsid w:val="000B316A"/>
    <w:rsid w:val="000B38B7"/>
    <w:rsid w:val="000B3F04"/>
    <w:rsid w:val="000B4D1D"/>
    <w:rsid w:val="000B4E59"/>
    <w:rsid w:val="000B5D35"/>
    <w:rsid w:val="000B656B"/>
    <w:rsid w:val="000B73BF"/>
    <w:rsid w:val="000B790C"/>
    <w:rsid w:val="000B7CEA"/>
    <w:rsid w:val="000C0F58"/>
    <w:rsid w:val="000C1CAD"/>
    <w:rsid w:val="000C44DF"/>
    <w:rsid w:val="000C49E8"/>
    <w:rsid w:val="000C4DFA"/>
    <w:rsid w:val="000C683F"/>
    <w:rsid w:val="000D0049"/>
    <w:rsid w:val="000D31DC"/>
    <w:rsid w:val="000D42DA"/>
    <w:rsid w:val="000D4454"/>
    <w:rsid w:val="000D4C44"/>
    <w:rsid w:val="000D5B32"/>
    <w:rsid w:val="000D5ED6"/>
    <w:rsid w:val="000E27E4"/>
    <w:rsid w:val="000E2D16"/>
    <w:rsid w:val="000F142A"/>
    <w:rsid w:val="000F2B41"/>
    <w:rsid w:val="000F43ED"/>
    <w:rsid w:val="000F485B"/>
    <w:rsid w:val="000F5C6C"/>
    <w:rsid w:val="000F5E12"/>
    <w:rsid w:val="000F61CE"/>
    <w:rsid w:val="000F70C6"/>
    <w:rsid w:val="00100658"/>
    <w:rsid w:val="001008F7"/>
    <w:rsid w:val="00105CF6"/>
    <w:rsid w:val="001075D9"/>
    <w:rsid w:val="0011087B"/>
    <w:rsid w:val="00111EBD"/>
    <w:rsid w:val="00113585"/>
    <w:rsid w:val="00116178"/>
    <w:rsid w:val="001163F5"/>
    <w:rsid w:val="0011655A"/>
    <w:rsid w:val="001166CE"/>
    <w:rsid w:val="0011737A"/>
    <w:rsid w:val="001220AD"/>
    <w:rsid w:val="00123206"/>
    <w:rsid w:val="0012331C"/>
    <w:rsid w:val="00125315"/>
    <w:rsid w:val="00125542"/>
    <w:rsid w:val="00125AB9"/>
    <w:rsid w:val="00125DC7"/>
    <w:rsid w:val="00125F04"/>
    <w:rsid w:val="00126484"/>
    <w:rsid w:val="00127774"/>
    <w:rsid w:val="00127870"/>
    <w:rsid w:val="00127B70"/>
    <w:rsid w:val="00127EB4"/>
    <w:rsid w:val="00132D80"/>
    <w:rsid w:val="00133D94"/>
    <w:rsid w:val="00133FF5"/>
    <w:rsid w:val="0013616E"/>
    <w:rsid w:val="001368BA"/>
    <w:rsid w:val="00140712"/>
    <w:rsid w:val="0014073B"/>
    <w:rsid w:val="00141252"/>
    <w:rsid w:val="00143CD2"/>
    <w:rsid w:val="00143D4A"/>
    <w:rsid w:val="001443C2"/>
    <w:rsid w:val="00144F2C"/>
    <w:rsid w:val="0014721B"/>
    <w:rsid w:val="001475E4"/>
    <w:rsid w:val="00150DFD"/>
    <w:rsid w:val="00152089"/>
    <w:rsid w:val="00152829"/>
    <w:rsid w:val="00153599"/>
    <w:rsid w:val="00153C9F"/>
    <w:rsid w:val="001544C6"/>
    <w:rsid w:val="0015562C"/>
    <w:rsid w:val="00155648"/>
    <w:rsid w:val="00155DEF"/>
    <w:rsid w:val="001562A3"/>
    <w:rsid w:val="00156526"/>
    <w:rsid w:val="00156728"/>
    <w:rsid w:val="001578E1"/>
    <w:rsid w:val="00162A12"/>
    <w:rsid w:val="00165CA1"/>
    <w:rsid w:val="00165DF8"/>
    <w:rsid w:val="00166BB1"/>
    <w:rsid w:val="001708AE"/>
    <w:rsid w:val="00171A02"/>
    <w:rsid w:val="001721B3"/>
    <w:rsid w:val="001731C9"/>
    <w:rsid w:val="00175684"/>
    <w:rsid w:val="0017649C"/>
    <w:rsid w:val="0018006B"/>
    <w:rsid w:val="001810A6"/>
    <w:rsid w:val="0018127C"/>
    <w:rsid w:val="001851C9"/>
    <w:rsid w:val="001854F9"/>
    <w:rsid w:val="0018615B"/>
    <w:rsid w:val="0018734A"/>
    <w:rsid w:val="0019033E"/>
    <w:rsid w:val="00192126"/>
    <w:rsid w:val="00192A22"/>
    <w:rsid w:val="00194EEE"/>
    <w:rsid w:val="001972CA"/>
    <w:rsid w:val="00197CFE"/>
    <w:rsid w:val="001A0551"/>
    <w:rsid w:val="001A05B3"/>
    <w:rsid w:val="001A2783"/>
    <w:rsid w:val="001A2AA4"/>
    <w:rsid w:val="001A344F"/>
    <w:rsid w:val="001A391A"/>
    <w:rsid w:val="001A4441"/>
    <w:rsid w:val="001A55AA"/>
    <w:rsid w:val="001A73DE"/>
    <w:rsid w:val="001A7BC8"/>
    <w:rsid w:val="001A7CEC"/>
    <w:rsid w:val="001B0123"/>
    <w:rsid w:val="001B2E95"/>
    <w:rsid w:val="001B31F9"/>
    <w:rsid w:val="001B33A8"/>
    <w:rsid w:val="001B3C41"/>
    <w:rsid w:val="001B4682"/>
    <w:rsid w:val="001B4E59"/>
    <w:rsid w:val="001B5408"/>
    <w:rsid w:val="001B5A22"/>
    <w:rsid w:val="001C0082"/>
    <w:rsid w:val="001C0BAB"/>
    <w:rsid w:val="001C22F9"/>
    <w:rsid w:val="001C2397"/>
    <w:rsid w:val="001C5B27"/>
    <w:rsid w:val="001C5DA3"/>
    <w:rsid w:val="001C7AE4"/>
    <w:rsid w:val="001D0277"/>
    <w:rsid w:val="001D337F"/>
    <w:rsid w:val="001D4C03"/>
    <w:rsid w:val="001D4C66"/>
    <w:rsid w:val="001E1A9D"/>
    <w:rsid w:val="001E30AE"/>
    <w:rsid w:val="001E39A7"/>
    <w:rsid w:val="001E4644"/>
    <w:rsid w:val="001E4F04"/>
    <w:rsid w:val="001E51A5"/>
    <w:rsid w:val="001E6E9B"/>
    <w:rsid w:val="001E7D7D"/>
    <w:rsid w:val="001E7D89"/>
    <w:rsid w:val="001F1CF1"/>
    <w:rsid w:val="001F338E"/>
    <w:rsid w:val="001F387A"/>
    <w:rsid w:val="001F3EF9"/>
    <w:rsid w:val="001F45F0"/>
    <w:rsid w:val="001F46C4"/>
    <w:rsid w:val="001F53EA"/>
    <w:rsid w:val="001F5C96"/>
    <w:rsid w:val="00201B43"/>
    <w:rsid w:val="00204FD8"/>
    <w:rsid w:val="00207953"/>
    <w:rsid w:val="002102A4"/>
    <w:rsid w:val="00211B79"/>
    <w:rsid w:val="00212FEC"/>
    <w:rsid w:val="002136B5"/>
    <w:rsid w:val="00213F2D"/>
    <w:rsid w:val="00214AB1"/>
    <w:rsid w:val="00217228"/>
    <w:rsid w:val="00217A6F"/>
    <w:rsid w:val="00223380"/>
    <w:rsid w:val="0022435F"/>
    <w:rsid w:val="00227766"/>
    <w:rsid w:val="002317BD"/>
    <w:rsid w:val="002319EC"/>
    <w:rsid w:val="0023216C"/>
    <w:rsid w:val="0023512D"/>
    <w:rsid w:val="00235E09"/>
    <w:rsid w:val="002365A9"/>
    <w:rsid w:val="0024003F"/>
    <w:rsid w:val="00240D21"/>
    <w:rsid w:val="002415AD"/>
    <w:rsid w:val="0024280A"/>
    <w:rsid w:val="00250248"/>
    <w:rsid w:val="00250C5F"/>
    <w:rsid w:val="002510F6"/>
    <w:rsid w:val="002534F3"/>
    <w:rsid w:val="00255801"/>
    <w:rsid w:val="002566D6"/>
    <w:rsid w:val="002631E3"/>
    <w:rsid w:val="00263BFB"/>
    <w:rsid w:val="002644A3"/>
    <w:rsid w:val="002676EA"/>
    <w:rsid w:val="00272971"/>
    <w:rsid w:val="00273528"/>
    <w:rsid w:val="0027474C"/>
    <w:rsid w:val="0027487F"/>
    <w:rsid w:val="00276B61"/>
    <w:rsid w:val="00277835"/>
    <w:rsid w:val="002800A4"/>
    <w:rsid w:val="0028142F"/>
    <w:rsid w:val="00282405"/>
    <w:rsid w:val="0028358D"/>
    <w:rsid w:val="0028531A"/>
    <w:rsid w:val="002861D9"/>
    <w:rsid w:val="00286E3C"/>
    <w:rsid w:val="002957C4"/>
    <w:rsid w:val="00295AC6"/>
    <w:rsid w:val="0029670B"/>
    <w:rsid w:val="00296D8A"/>
    <w:rsid w:val="0029746F"/>
    <w:rsid w:val="002A098A"/>
    <w:rsid w:val="002A4CB2"/>
    <w:rsid w:val="002A73AE"/>
    <w:rsid w:val="002B131D"/>
    <w:rsid w:val="002B38CF"/>
    <w:rsid w:val="002B5865"/>
    <w:rsid w:val="002B663C"/>
    <w:rsid w:val="002B7B85"/>
    <w:rsid w:val="002C0685"/>
    <w:rsid w:val="002C1629"/>
    <w:rsid w:val="002C1D5F"/>
    <w:rsid w:val="002C1F25"/>
    <w:rsid w:val="002C4368"/>
    <w:rsid w:val="002C4E3A"/>
    <w:rsid w:val="002C54B1"/>
    <w:rsid w:val="002C581B"/>
    <w:rsid w:val="002C5B34"/>
    <w:rsid w:val="002C605C"/>
    <w:rsid w:val="002C65C3"/>
    <w:rsid w:val="002D0ABC"/>
    <w:rsid w:val="002D0D65"/>
    <w:rsid w:val="002D1DC6"/>
    <w:rsid w:val="002D24D8"/>
    <w:rsid w:val="002D2A6E"/>
    <w:rsid w:val="002D3BF6"/>
    <w:rsid w:val="002D7D8E"/>
    <w:rsid w:val="002E0F2C"/>
    <w:rsid w:val="002E3393"/>
    <w:rsid w:val="002E3A04"/>
    <w:rsid w:val="002E5C1E"/>
    <w:rsid w:val="002E7EEB"/>
    <w:rsid w:val="002F1623"/>
    <w:rsid w:val="002F22F8"/>
    <w:rsid w:val="002F2B71"/>
    <w:rsid w:val="002F3216"/>
    <w:rsid w:val="002F356E"/>
    <w:rsid w:val="002F4195"/>
    <w:rsid w:val="002F58A3"/>
    <w:rsid w:val="002F69C0"/>
    <w:rsid w:val="002F6BAA"/>
    <w:rsid w:val="00301B3B"/>
    <w:rsid w:val="00306C48"/>
    <w:rsid w:val="003074CF"/>
    <w:rsid w:val="00310E72"/>
    <w:rsid w:val="00310FB1"/>
    <w:rsid w:val="00311F62"/>
    <w:rsid w:val="003127A5"/>
    <w:rsid w:val="00312FEC"/>
    <w:rsid w:val="00313BE2"/>
    <w:rsid w:val="0031729F"/>
    <w:rsid w:val="00322085"/>
    <w:rsid w:val="00324780"/>
    <w:rsid w:val="00326128"/>
    <w:rsid w:val="003266E3"/>
    <w:rsid w:val="00327A96"/>
    <w:rsid w:val="00332A96"/>
    <w:rsid w:val="00333E84"/>
    <w:rsid w:val="00334A3D"/>
    <w:rsid w:val="00344784"/>
    <w:rsid w:val="003502E5"/>
    <w:rsid w:val="003502EE"/>
    <w:rsid w:val="003504C5"/>
    <w:rsid w:val="00350D9D"/>
    <w:rsid w:val="00350DE2"/>
    <w:rsid w:val="00351C7E"/>
    <w:rsid w:val="00352B16"/>
    <w:rsid w:val="003578B5"/>
    <w:rsid w:val="00357EE7"/>
    <w:rsid w:val="00360838"/>
    <w:rsid w:val="00362778"/>
    <w:rsid w:val="0036281C"/>
    <w:rsid w:val="00362F59"/>
    <w:rsid w:val="003649B3"/>
    <w:rsid w:val="00365A1F"/>
    <w:rsid w:val="00366A87"/>
    <w:rsid w:val="00366A98"/>
    <w:rsid w:val="0036740C"/>
    <w:rsid w:val="003677B3"/>
    <w:rsid w:val="003678AF"/>
    <w:rsid w:val="00371FE2"/>
    <w:rsid w:val="00375FB1"/>
    <w:rsid w:val="00376151"/>
    <w:rsid w:val="003772FE"/>
    <w:rsid w:val="003774DC"/>
    <w:rsid w:val="003779DA"/>
    <w:rsid w:val="00377CA2"/>
    <w:rsid w:val="003818F4"/>
    <w:rsid w:val="00381D2A"/>
    <w:rsid w:val="003837D9"/>
    <w:rsid w:val="0038407A"/>
    <w:rsid w:val="003855CF"/>
    <w:rsid w:val="00391BC4"/>
    <w:rsid w:val="003949E6"/>
    <w:rsid w:val="00395789"/>
    <w:rsid w:val="00397FF3"/>
    <w:rsid w:val="003A0FE5"/>
    <w:rsid w:val="003B12B4"/>
    <w:rsid w:val="003B1406"/>
    <w:rsid w:val="003B2A4A"/>
    <w:rsid w:val="003B2C89"/>
    <w:rsid w:val="003B31D8"/>
    <w:rsid w:val="003C0FF0"/>
    <w:rsid w:val="003C1975"/>
    <w:rsid w:val="003C25AF"/>
    <w:rsid w:val="003C3ADA"/>
    <w:rsid w:val="003C419E"/>
    <w:rsid w:val="003C4E9F"/>
    <w:rsid w:val="003C6060"/>
    <w:rsid w:val="003C6BDE"/>
    <w:rsid w:val="003D3DCE"/>
    <w:rsid w:val="003D5491"/>
    <w:rsid w:val="003D59A2"/>
    <w:rsid w:val="003E0040"/>
    <w:rsid w:val="003E2008"/>
    <w:rsid w:val="003E3264"/>
    <w:rsid w:val="003E3A92"/>
    <w:rsid w:val="003E4D44"/>
    <w:rsid w:val="003E52FE"/>
    <w:rsid w:val="003E7D1A"/>
    <w:rsid w:val="003F078F"/>
    <w:rsid w:val="003F0EF7"/>
    <w:rsid w:val="003F2A6F"/>
    <w:rsid w:val="003F3BF7"/>
    <w:rsid w:val="003F3D3C"/>
    <w:rsid w:val="003F7228"/>
    <w:rsid w:val="003F74EB"/>
    <w:rsid w:val="003F7EFA"/>
    <w:rsid w:val="00400B25"/>
    <w:rsid w:val="004079EF"/>
    <w:rsid w:val="00411869"/>
    <w:rsid w:val="0041494A"/>
    <w:rsid w:val="0041742F"/>
    <w:rsid w:val="00420294"/>
    <w:rsid w:val="0042096A"/>
    <w:rsid w:val="0042230D"/>
    <w:rsid w:val="004224E5"/>
    <w:rsid w:val="00422615"/>
    <w:rsid w:val="00427A9F"/>
    <w:rsid w:val="00431AA8"/>
    <w:rsid w:val="00431D7F"/>
    <w:rsid w:val="00432377"/>
    <w:rsid w:val="0043435F"/>
    <w:rsid w:val="00436223"/>
    <w:rsid w:val="00436FB3"/>
    <w:rsid w:val="00437AFE"/>
    <w:rsid w:val="00441424"/>
    <w:rsid w:val="00443668"/>
    <w:rsid w:val="00446F19"/>
    <w:rsid w:val="004472CD"/>
    <w:rsid w:val="00447C63"/>
    <w:rsid w:val="004543FA"/>
    <w:rsid w:val="00456B5E"/>
    <w:rsid w:val="00457312"/>
    <w:rsid w:val="00457929"/>
    <w:rsid w:val="00457E5A"/>
    <w:rsid w:val="00464241"/>
    <w:rsid w:val="00464DE5"/>
    <w:rsid w:val="00465ECD"/>
    <w:rsid w:val="00467A99"/>
    <w:rsid w:val="00470BDA"/>
    <w:rsid w:val="00470C30"/>
    <w:rsid w:val="00470F79"/>
    <w:rsid w:val="0047149B"/>
    <w:rsid w:val="004722CE"/>
    <w:rsid w:val="004735A6"/>
    <w:rsid w:val="00474C5A"/>
    <w:rsid w:val="00483310"/>
    <w:rsid w:val="00483629"/>
    <w:rsid w:val="004839CB"/>
    <w:rsid w:val="00484D58"/>
    <w:rsid w:val="0048517E"/>
    <w:rsid w:val="00486AE9"/>
    <w:rsid w:val="00487877"/>
    <w:rsid w:val="00487B4F"/>
    <w:rsid w:val="00492828"/>
    <w:rsid w:val="00492C7F"/>
    <w:rsid w:val="00496CD8"/>
    <w:rsid w:val="00496E4B"/>
    <w:rsid w:val="004A126B"/>
    <w:rsid w:val="004A1AAF"/>
    <w:rsid w:val="004A26A1"/>
    <w:rsid w:val="004A278A"/>
    <w:rsid w:val="004A2C00"/>
    <w:rsid w:val="004A2C90"/>
    <w:rsid w:val="004A330E"/>
    <w:rsid w:val="004A566A"/>
    <w:rsid w:val="004A574A"/>
    <w:rsid w:val="004A5CFA"/>
    <w:rsid w:val="004A600E"/>
    <w:rsid w:val="004A707E"/>
    <w:rsid w:val="004B1C14"/>
    <w:rsid w:val="004B38EC"/>
    <w:rsid w:val="004B460B"/>
    <w:rsid w:val="004B52BB"/>
    <w:rsid w:val="004B6AF7"/>
    <w:rsid w:val="004B6B8F"/>
    <w:rsid w:val="004C275A"/>
    <w:rsid w:val="004C3898"/>
    <w:rsid w:val="004D0D2E"/>
    <w:rsid w:val="004D0E7A"/>
    <w:rsid w:val="004D538C"/>
    <w:rsid w:val="004D7594"/>
    <w:rsid w:val="004E0F56"/>
    <w:rsid w:val="004E2AB4"/>
    <w:rsid w:val="004E2C13"/>
    <w:rsid w:val="004E35CA"/>
    <w:rsid w:val="004E4111"/>
    <w:rsid w:val="004E513F"/>
    <w:rsid w:val="004E58E4"/>
    <w:rsid w:val="004E7552"/>
    <w:rsid w:val="004E7D1C"/>
    <w:rsid w:val="004F21F4"/>
    <w:rsid w:val="004F24E7"/>
    <w:rsid w:val="004F267E"/>
    <w:rsid w:val="004F6D26"/>
    <w:rsid w:val="004F7135"/>
    <w:rsid w:val="004F7218"/>
    <w:rsid w:val="004F7EBA"/>
    <w:rsid w:val="00501554"/>
    <w:rsid w:val="00501A4B"/>
    <w:rsid w:val="00504BB2"/>
    <w:rsid w:val="00504F4B"/>
    <w:rsid w:val="00505ACB"/>
    <w:rsid w:val="005063C1"/>
    <w:rsid w:val="00507DDA"/>
    <w:rsid w:val="005118D8"/>
    <w:rsid w:val="00511BBE"/>
    <w:rsid w:val="0051316A"/>
    <w:rsid w:val="0051363D"/>
    <w:rsid w:val="00513BFA"/>
    <w:rsid w:val="00513C07"/>
    <w:rsid w:val="00514BD2"/>
    <w:rsid w:val="00514F04"/>
    <w:rsid w:val="00515DCD"/>
    <w:rsid w:val="00516180"/>
    <w:rsid w:val="005176C4"/>
    <w:rsid w:val="00517F1A"/>
    <w:rsid w:val="00524BF8"/>
    <w:rsid w:val="0052779B"/>
    <w:rsid w:val="00530F64"/>
    <w:rsid w:val="00532CD5"/>
    <w:rsid w:val="00533B90"/>
    <w:rsid w:val="005354AF"/>
    <w:rsid w:val="00537DBB"/>
    <w:rsid w:val="00540F0C"/>
    <w:rsid w:val="0054152B"/>
    <w:rsid w:val="00542E68"/>
    <w:rsid w:val="005436A1"/>
    <w:rsid w:val="005445FB"/>
    <w:rsid w:val="005452CF"/>
    <w:rsid w:val="00545319"/>
    <w:rsid w:val="00545CAB"/>
    <w:rsid w:val="005465B5"/>
    <w:rsid w:val="00554686"/>
    <w:rsid w:val="00554825"/>
    <w:rsid w:val="00554E6C"/>
    <w:rsid w:val="005557D1"/>
    <w:rsid w:val="00557BB9"/>
    <w:rsid w:val="00561749"/>
    <w:rsid w:val="00561BC3"/>
    <w:rsid w:val="00567841"/>
    <w:rsid w:val="00567CA9"/>
    <w:rsid w:val="00570C73"/>
    <w:rsid w:val="00571B91"/>
    <w:rsid w:val="00571BCD"/>
    <w:rsid w:val="00571F6E"/>
    <w:rsid w:val="0057265F"/>
    <w:rsid w:val="005728D4"/>
    <w:rsid w:val="00572A35"/>
    <w:rsid w:val="00573201"/>
    <w:rsid w:val="00573E42"/>
    <w:rsid w:val="00576952"/>
    <w:rsid w:val="00577FE5"/>
    <w:rsid w:val="0058103D"/>
    <w:rsid w:val="00581A9C"/>
    <w:rsid w:val="00583423"/>
    <w:rsid w:val="00583C43"/>
    <w:rsid w:val="00583F81"/>
    <w:rsid w:val="00585770"/>
    <w:rsid w:val="00587140"/>
    <w:rsid w:val="00591E17"/>
    <w:rsid w:val="00593B88"/>
    <w:rsid w:val="00593D80"/>
    <w:rsid w:val="005958BA"/>
    <w:rsid w:val="00596091"/>
    <w:rsid w:val="00597185"/>
    <w:rsid w:val="005A195B"/>
    <w:rsid w:val="005A1D9A"/>
    <w:rsid w:val="005A3D2B"/>
    <w:rsid w:val="005A6B3A"/>
    <w:rsid w:val="005A6ED7"/>
    <w:rsid w:val="005B0675"/>
    <w:rsid w:val="005B40D4"/>
    <w:rsid w:val="005B54E4"/>
    <w:rsid w:val="005B62B3"/>
    <w:rsid w:val="005C034A"/>
    <w:rsid w:val="005C17E4"/>
    <w:rsid w:val="005C2049"/>
    <w:rsid w:val="005C2431"/>
    <w:rsid w:val="005C3C33"/>
    <w:rsid w:val="005C6C5D"/>
    <w:rsid w:val="005D087E"/>
    <w:rsid w:val="005D1DF6"/>
    <w:rsid w:val="005D299A"/>
    <w:rsid w:val="005E062A"/>
    <w:rsid w:val="005E0CEC"/>
    <w:rsid w:val="005E18A6"/>
    <w:rsid w:val="005E2B8C"/>
    <w:rsid w:val="005E3138"/>
    <w:rsid w:val="005E4244"/>
    <w:rsid w:val="005E4E86"/>
    <w:rsid w:val="005E505F"/>
    <w:rsid w:val="005E7342"/>
    <w:rsid w:val="005E750D"/>
    <w:rsid w:val="005F008F"/>
    <w:rsid w:val="005F00A1"/>
    <w:rsid w:val="005F01D0"/>
    <w:rsid w:val="005F3688"/>
    <w:rsid w:val="005F3A12"/>
    <w:rsid w:val="005F4438"/>
    <w:rsid w:val="005F5BF6"/>
    <w:rsid w:val="005F768A"/>
    <w:rsid w:val="00600735"/>
    <w:rsid w:val="00601DF5"/>
    <w:rsid w:val="00602F0F"/>
    <w:rsid w:val="00605CDF"/>
    <w:rsid w:val="00606734"/>
    <w:rsid w:val="00606F1F"/>
    <w:rsid w:val="00610CAE"/>
    <w:rsid w:val="006128D3"/>
    <w:rsid w:val="00613329"/>
    <w:rsid w:val="0061504B"/>
    <w:rsid w:val="00615AB8"/>
    <w:rsid w:val="00616080"/>
    <w:rsid w:val="00616E4D"/>
    <w:rsid w:val="00617710"/>
    <w:rsid w:val="00617742"/>
    <w:rsid w:val="006215BD"/>
    <w:rsid w:val="006238E8"/>
    <w:rsid w:val="00623E7A"/>
    <w:rsid w:val="006260EE"/>
    <w:rsid w:val="00626119"/>
    <w:rsid w:val="0062776A"/>
    <w:rsid w:val="006305E3"/>
    <w:rsid w:val="0063487F"/>
    <w:rsid w:val="00634FD3"/>
    <w:rsid w:val="006354D6"/>
    <w:rsid w:val="00635D93"/>
    <w:rsid w:val="00637B68"/>
    <w:rsid w:val="006419B0"/>
    <w:rsid w:val="006433B4"/>
    <w:rsid w:val="00643FB2"/>
    <w:rsid w:val="006443BA"/>
    <w:rsid w:val="00644461"/>
    <w:rsid w:val="006451C5"/>
    <w:rsid w:val="006453E1"/>
    <w:rsid w:val="0065241F"/>
    <w:rsid w:val="00653E7E"/>
    <w:rsid w:val="00656F28"/>
    <w:rsid w:val="00657209"/>
    <w:rsid w:val="006609ED"/>
    <w:rsid w:val="00661BBC"/>
    <w:rsid w:val="00662692"/>
    <w:rsid w:val="006653D7"/>
    <w:rsid w:val="0066602B"/>
    <w:rsid w:val="0067295D"/>
    <w:rsid w:val="00673467"/>
    <w:rsid w:val="00673AA1"/>
    <w:rsid w:val="006757A7"/>
    <w:rsid w:val="00681584"/>
    <w:rsid w:val="006837D5"/>
    <w:rsid w:val="006852A3"/>
    <w:rsid w:val="006872DF"/>
    <w:rsid w:val="00691338"/>
    <w:rsid w:val="00691408"/>
    <w:rsid w:val="006914AF"/>
    <w:rsid w:val="006937F7"/>
    <w:rsid w:val="00693BFF"/>
    <w:rsid w:val="0069491D"/>
    <w:rsid w:val="00696648"/>
    <w:rsid w:val="00696C54"/>
    <w:rsid w:val="0069750B"/>
    <w:rsid w:val="006A136A"/>
    <w:rsid w:val="006A224A"/>
    <w:rsid w:val="006A2296"/>
    <w:rsid w:val="006A2ABE"/>
    <w:rsid w:val="006A3D02"/>
    <w:rsid w:val="006A4FD7"/>
    <w:rsid w:val="006A516D"/>
    <w:rsid w:val="006A57CD"/>
    <w:rsid w:val="006A6C57"/>
    <w:rsid w:val="006B22D3"/>
    <w:rsid w:val="006B22ED"/>
    <w:rsid w:val="006B32FE"/>
    <w:rsid w:val="006B3E0C"/>
    <w:rsid w:val="006B43D8"/>
    <w:rsid w:val="006B46B5"/>
    <w:rsid w:val="006B5EDE"/>
    <w:rsid w:val="006B66A7"/>
    <w:rsid w:val="006C24CD"/>
    <w:rsid w:val="006C4AE1"/>
    <w:rsid w:val="006C6C3E"/>
    <w:rsid w:val="006C6E20"/>
    <w:rsid w:val="006D0BD5"/>
    <w:rsid w:val="006D1DBD"/>
    <w:rsid w:val="006D4A71"/>
    <w:rsid w:val="006D4C97"/>
    <w:rsid w:val="006D692D"/>
    <w:rsid w:val="006D70D9"/>
    <w:rsid w:val="006D742C"/>
    <w:rsid w:val="006D785D"/>
    <w:rsid w:val="006E07D5"/>
    <w:rsid w:val="006E229B"/>
    <w:rsid w:val="006E2461"/>
    <w:rsid w:val="006E390B"/>
    <w:rsid w:val="006E4C2F"/>
    <w:rsid w:val="006E615A"/>
    <w:rsid w:val="006E73F1"/>
    <w:rsid w:val="006E78ED"/>
    <w:rsid w:val="006E7D38"/>
    <w:rsid w:val="006F0AA3"/>
    <w:rsid w:val="006F20E6"/>
    <w:rsid w:val="006F2460"/>
    <w:rsid w:val="006F2C44"/>
    <w:rsid w:val="006F36CA"/>
    <w:rsid w:val="006F3DFB"/>
    <w:rsid w:val="006F5146"/>
    <w:rsid w:val="006F6921"/>
    <w:rsid w:val="006F7B32"/>
    <w:rsid w:val="00700CBA"/>
    <w:rsid w:val="00703AD7"/>
    <w:rsid w:val="0070435D"/>
    <w:rsid w:val="00704569"/>
    <w:rsid w:val="00704B43"/>
    <w:rsid w:val="00707121"/>
    <w:rsid w:val="00711A8B"/>
    <w:rsid w:val="007124E4"/>
    <w:rsid w:val="0071260E"/>
    <w:rsid w:val="00713558"/>
    <w:rsid w:val="00714FE5"/>
    <w:rsid w:val="00717F85"/>
    <w:rsid w:val="00720C09"/>
    <w:rsid w:val="00723CA0"/>
    <w:rsid w:val="00725ED1"/>
    <w:rsid w:val="00726CEA"/>
    <w:rsid w:val="0072760A"/>
    <w:rsid w:val="0072781E"/>
    <w:rsid w:val="0073012D"/>
    <w:rsid w:val="0073311B"/>
    <w:rsid w:val="00733CC0"/>
    <w:rsid w:val="00735235"/>
    <w:rsid w:val="0073698B"/>
    <w:rsid w:val="007377FF"/>
    <w:rsid w:val="00737B10"/>
    <w:rsid w:val="00740C50"/>
    <w:rsid w:val="00744ED0"/>
    <w:rsid w:val="00747A1C"/>
    <w:rsid w:val="00750753"/>
    <w:rsid w:val="007555B8"/>
    <w:rsid w:val="007566BD"/>
    <w:rsid w:val="007600F4"/>
    <w:rsid w:val="00761617"/>
    <w:rsid w:val="00762813"/>
    <w:rsid w:val="00763E8D"/>
    <w:rsid w:val="0076411D"/>
    <w:rsid w:val="00764552"/>
    <w:rsid w:val="0076486E"/>
    <w:rsid w:val="00764C68"/>
    <w:rsid w:val="00765BD9"/>
    <w:rsid w:val="00765DA3"/>
    <w:rsid w:val="007678CE"/>
    <w:rsid w:val="00773161"/>
    <w:rsid w:val="0077396E"/>
    <w:rsid w:val="00773FB2"/>
    <w:rsid w:val="00774F0F"/>
    <w:rsid w:val="00776612"/>
    <w:rsid w:val="00776A07"/>
    <w:rsid w:val="007775A0"/>
    <w:rsid w:val="00777B69"/>
    <w:rsid w:val="00785517"/>
    <w:rsid w:val="007909E0"/>
    <w:rsid w:val="00791AC5"/>
    <w:rsid w:val="007922EC"/>
    <w:rsid w:val="007929E6"/>
    <w:rsid w:val="00794523"/>
    <w:rsid w:val="00794F0C"/>
    <w:rsid w:val="007950A9"/>
    <w:rsid w:val="007A057B"/>
    <w:rsid w:val="007A1658"/>
    <w:rsid w:val="007A5D1F"/>
    <w:rsid w:val="007A6BF4"/>
    <w:rsid w:val="007A71C6"/>
    <w:rsid w:val="007B161A"/>
    <w:rsid w:val="007B1787"/>
    <w:rsid w:val="007B57D2"/>
    <w:rsid w:val="007B678E"/>
    <w:rsid w:val="007B68F7"/>
    <w:rsid w:val="007C2CDD"/>
    <w:rsid w:val="007C3356"/>
    <w:rsid w:val="007C7A14"/>
    <w:rsid w:val="007D044D"/>
    <w:rsid w:val="007D091E"/>
    <w:rsid w:val="007D1DC3"/>
    <w:rsid w:val="007D2371"/>
    <w:rsid w:val="007D2FC0"/>
    <w:rsid w:val="007D4DE7"/>
    <w:rsid w:val="007D600E"/>
    <w:rsid w:val="007D76D3"/>
    <w:rsid w:val="007E01E2"/>
    <w:rsid w:val="007E03B1"/>
    <w:rsid w:val="007E2145"/>
    <w:rsid w:val="007E2234"/>
    <w:rsid w:val="007E3893"/>
    <w:rsid w:val="007E3BF5"/>
    <w:rsid w:val="007E3D06"/>
    <w:rsid w:val="007E795F"/>
    <w:rsid w:val="007F04DE"/>
    <w:rsid w:val="007F1E3E"/>
    <w:rsid w:val="007F43D2"/>
    <w:rsid w:val="007F4B9A"/>
    <w:rsid w:val="00803623"/>
    <w:rsid w:val="008049C3"/>
    <w:rsid w:val="008053B1"/>
    <w:rsid w:val="00805B13"/>
    <w:rsid w:val="00806800"/>
    <w:rsid w:val="008073EE"/>
    <w:rsid w:val="0080778D"/>
    <w:rsid w:val="0081016C"/>
    <w:rsid w:val="008101D6"/>
    <w:rsid w:val="00811124"/>
    <w:rsid w:val="00811C57"/>
    <w:rsid w:val="00814164"/>
    <w:rsid w:val="0081467A"/>
    <w:rsid w:val="008149D7"/>
    <w:rsid w:val="00816B77"/>
    <w:rsid w:val="00817D4A"/>
    <w:rsid w:val="00820030"/>
    <w:rsid w:val="008201AA"/>
    <w:rsid w:val="00820D48"/>
    <w:rsid w:val="00822B4C"/>
    <w:rsid w:val="00822D42"/>
    <w:rsid w:val="00826B80"/>
    <w:rsid w:val="00826FB1"/>
    <w:rsid w:val="00827695"/>
    <w:rsid w:val="00830512"/>
    <w:rsid w:val="00834224"/>
    <w:rsid w:val="00834937"/>
    <w:rsid w:val="00834DC1"/>
    <w:rsid w:val="008377F8"/>
    <w:rsid w:val="00837C35"/>
    <w:rsid w:val="008409A3"/>
    <w:rsid w:val="00840EEB"/>
    <w:rsid w:val="00841102"/>
    <w:rsid w:val="0084311D"/>
    <w:rsid w:val="00843656"/>
    <w:rsid w:val="00844ADA"/>
    <w:rsid w:val="00845ED6"/>
    <w:rsid w:val="00846379"/>
    <w:rsid w:val="0084723D"/>
    <w:rsid w:val="008476C3"/>
    <w:rsid w:val="00850392"/>
    <w:rsid w:val="008518EF"/>
    <w:rsid w:val="00853A0B"/>
    <w:rsid w:val="00853B85"/>
    <w:rsid w:val="008542B1"/>
    <w:rsid w:val="00854344"/>
    <w:rsid w:val="008551F8"/>
    <w:rsid w:val="00855274"/>
    <w:rsid w:val="008562D5"/>
    <w:rsid w:val="008602EF"/>
    <w:rsid w:val="008606FA"/>
    <w:rsid w:val="00861803"/>
    <w:rsid w:val="00862842"/>
    <w:rsid w:val="00863973"/>
    <w:rsid w:val="0087020E"/>
    <w:rsid w:val="0087242D"/>
    <w:rsid w:val="0087691F"/>
    <w:rsid w:val="00876C16"/>
    <w:rsid w:val="008771DA"/>
    <w:rsid w:val="00880DB9"/>
    <w:rsid w:val="00881627"/>
    <w:rsid w:val="00881E55"/>
    <w:rsid w:val="00883D4A"/>
    <w:rsid w:val="00884BB0"/>
    <w:rsid w:val="00884D96"/>
    <w:rsid w:val="008853B8"/>
    <w:rsid w:val="008859DD"/>
    <w:rsid w:val="00885CCD"/>
    <w:rsid w:val="00887953"/>
    <w:rsid w:val="008902AE"/>
    <w:rsid w:val="00893290"/>
    <w:rsid w:val="0089349E"/>
    <w:rsid w:val="00894768"/>
    <w:rsid w:val="00894BEA"/>
    <w:rsid w:val="00894CA4"/>
    <w:rsid w:val="00895427"/>
    <w:rsid w:val="008958D8"/>
    <w:rsid w:val="0089746C"/>
    <w:rsid w:val="008A2CE2"/>
    <w:rsid w:val="008A407C"/>
    <w:rsid w:val="008A496B"/>
    <w:rsid w:val="008A51DE"/>
    <w:rsid w:val="008A74B8"/>
    <w:rsid w:val="008B0BC3"/>
    <w:rsid w:val="008B23F2"/>
    <w:rsid w:val="008B2898"/>
    <w:rsid w:val="008B4379"/>
    <w:rsid w:val="008B438A"/>
    <w:rsid w:val="008B67BC"/>
    <w:rsid w:val="008B6B6D"/>
    <w:rsid w:val="008B7C56"/>
    <w:rsid w:val="008C07EB"/>
    <w:rsid w:val="008C0821"/>
    <w:rsid w:val="008C1C6C"/>
    <w:rsid w:val="008C31AE"/>
    <w:rsid w:val="008C39D6"/>
    <w:rsid w:val="008C3F3F"/>
    <w:rsid w:val="008C421F"/>
    <w:rsid w:val="008C4BC8"/>
    <w:rsid w:val="008C6566"/>
    <w:rsid w:val="008D0136"/>
    <w:rsid w:val="008D014F"/>
    <w:rsid w:val="008D3154"/>
    <w:rsid w:val="008D3999"/>
    <w:rsid w:val="008D3ADE"/>
    <w:rsid w:val="008D3FE1"/>
    <w:rsid w:val="008D6F7D"/>
    <w:rsid w:val="008E034B"/>
    <w:rsid w:val="008E265D"/>
    <w:rsid w:val="008F52C6"/>
    <w:rsid w:val="008F53DF"/>
    <w:rsid w:val="008F5F21"/>
    <w:rsid w:val="0090000F"/>
    <w:rsid w:val="00900A46"/>
    <w:rsid w:val="0090115C"/>
    <w:rsid w:val="0090199F"/>
    <w:rsid w:val="00901A29"/>
    <w:rsid w:val="00902466"/>
    <w:rsid w:val="009028BA"/>
    <w:rsid w:val="009036B1"/>
    <w:rsid w:val="00906506"/>
    <w:rsid w:val="00907047"/>
    <w:rsid w:val="00907BFE"/>
    <w:rsid w:val="00907D80"/>
    <w:rsid w:val="00911FA7"/>
    <w:rsid w:val="00913B28"/>
    <w:rsid w:val="0091581F"/>
    <w:rsid w:val="00915BA3"/>
    <w:rsid w:val="00917254"/>
    <w:rsid w:val="009173A0"/>
    <w:rsid w:val="00917495"/>
    <w:rsid w:val="0092161D"/>
    <w:rsid w:val="0092342E"/>
    <w:rsid w:val="0092461B"/>
    <w:rsid w:val="009251B0"/>
    <w:rsid w:val="0092617D"/>
    <w:rsid w:val="00926FEC"/>
    <w:rsid w:val="0093044A"/>
    <w:rsid w:val="00930FB1"/>
    <w:rsid w:val="00933449"/>
    <w:rsid w:val="00934717"/>
    <w:rsid w:val="009349A3"/>
    <w:rsid w:val="0093558C"/>
    <w:rsid w:val="00935F2D"/>
    <w:rsid w:val="00937DDF"/>
    <w:rsid w:val="00940919"/>
    <w:rsid w:val="00942E75"/>
    <w:rsid w:val="009434E7"/>
    <w:rsid w:val="00944380"/>
    <w:rsid w:val="00945189"/>
    <w:rsid w:val="009461F1"/>
    <w:rsid w:val="00946B2D"/>
    <w:rsid w:val="00947A1E"/>
    <w:rsid w:val="009519B8"/>
    <w:rsid w:val="00953AC7"/>
    <w:rsid w:val="00954332"/>
    <w:rsid w:val="00954E26"/>
    <w:rsid w:val="00955E94"/>
    <w:rsid w:val="009560FA"/>
    <w:rsid w:val="0096150A"/>
    <w:rsid w:val="0096295A"/>
    <w:rsid w:val="0096350C"/>
    <w:rsid w:val="00965105"/>
    <w:rsid w:val="00967EE6"/>
    <w:rsid w:val="0097149D"/>
    <w:rsid w:val="00971735"/>
    <w:rsid w:val="00972A62"/>
    <w:rsid w:val="009732A5"/>
    <w:rsid w:val="00974124"/>
    <w:rsid w:val="009746F3"/>
    <w:rsid w:val="009754BB"/>
    <w:rsid w:val="0097659C"/>
    <w:rsid w:val="00976A09"/>
    <w:rsid w:val="00976A19"/>
    <w:rsid w:val="00976A91"/>
    <w:rsid w:val="00977785"/>
    <w:rsid w:val="00980DA9"/>
    <w:rsid w:val="009815A0"/>
    <w:rsid w:val="0098318D"/>
    <w:rsid w:val="00984334"/>
    <w:rsid w:val="009847D0"/>
    <w:rsid w:val="00987079"/>
    <w:rsid w:val="0099049E"/>
    <w:rsid w:val="00995C7A"/>
    <w:rsid w:val="0099634F"/>
    <w:rsid w:val="009969A0"/>
    <w:rsid w:val="00996AA5"/>
    <w:rsid w:val="009A2862"/>
    <w:rsid w:val="009A525E"/>
    <w:rsid w:val="009B0179"/>
    <w:rsid w:val="009B1B05"/>
    <w:rsid w:val="009B49C7"/>
    <w:rsid w:val="009B56B0"/>
    <w:rsid w:val="009B5D4E"/>
    <w:rsid w:val="009C0A2E"/>
    <w:rsid w:val="009C0A87"/>
    <w:rsid w:val="009C0B70"/>
    <w:rsid w:val="009C17CE"/>
    <w:rsid w:val="009C1D1A"/>
    <w:rsid w:val="009C2206"/>
    <w:rsid w:val="009C2953"/>
    <w:rsid w:val="009C7208"/>
    <w:rsid w:val="009C76C9"/>
    <w:rsid w:val="009C7724"/>
    <w:rsid w:val="009D0BFD"/>
    <w:rsid w:val="009D35FD"/>
    <w:rsid w:val="009D4E00"/>
    <w:rsid w:val="009D64F7"/>
    <w:rsid w:val="009D706B"/>
    <w:rsid w:val="009D71FB"/>
    <w:rsid w:val="009E5D82"/>
    <w:rsid w:val="009E646B"/>
    <w:rsid w:val="009E777C"/>
    <w:rsid w:val="009E7928"/>
    <w:rsid w:val="009F11F9"/>
    <w:rsid w:val="009F1379"/>
    <w:rsid w:val="009F22B2"/>
    <w:rsid w:val="009F2574"/>
    <w:rsid w:val="009F38D1"/>
    <w:rsid w:val="009F44A3"/>
    <w:rsid w:val="009F4B19"/>
    <w:rsid w:val="009F7CBF"/>
    <w:rsid w:val="009F7F5A"/>
    <w:rsid w:val="009F7F97"/>
    <w:rsid w:val="00A01FBB"/>
    <w:rsid w:val="00A0318E"/>
    <w:rsid w:val="00A042B7"/>
    <w:rsid w:val="00A05B20"/>
    <w:rsid w:val="00A07E8D"/>
    <w:rsid w:val="00A11FF1"/>
    <w:rsid w:val="00A1387E"/>
    <w:rsid w:val="00A13B51"/>
    <w:rsid w:val="00A15E08"/>
    <w:rsid w:val="00A16DC2"/>
    <w:rsid w:val="00A2118D"/>
    <w:rsid w:val="00A228F5"/>
    <w:rsid w:val="00A22BD8"/>
    <w:rsid w:val="00A24AC3"/>
    <w:rsid w:val="00A24E55"/>
    <w:rsid w:val="00A25D98"/>
    <w:rsid w:val="00A27C5C"/>
    <w:rsid w:val="00A3102F"/>
    <w:rsid w:val="00A31222"/>
    <w:rsid w:val="00A31682"/>
    <w:rsid w:val="00A328F3"/>
    <w:rsid w:val="00A33B89"/>
    <w:rsid w:val="00A34432"/>
    <w:rsid w:val="00A37A21"/>
    <w:rsid w:val="00A41D90"/>
    <w:rsid w:val="00A420D0"/>
    <w:rsid w:val="00A45A98"/>
    <w:rsid w:val="00A460AB"/>
    <w:rsid w:val="00A4714A"/>
    <w:rsid w:val="00A47E87"/>
    <w:rsid w:val="00A5178A"/>
    <w:rsid w:val="00A52E44"/>
    <w:rsid w:val="00A54D73"/>
    <w:rsid w:val="00A55E33"/>
    <w:rsid w:val="00A579A4"/>
    <w:rsid w:val="00A6022F"/>
    <w:rsid w:val="00A60B9C"/>
    <w:rsid w:val="00A61961"/>
    <w:rsid w:val="00A643DE"/>
    <w:rsid w:val="00A650C2"/>
    <w:rsid w:val="00A65C86"/>
    <w:rsid w:val="00A661E1"/>
    <w:rsid w:val="00A66A24"/>
    <w:rsid w:val="00A66D4D"/>
    <w:rsid w:val="00A71CD6"/>
    <w:rsid w:val="00A7237A"/>
    <w:rsid w:val="00A72B0E"/>
    <w:rsid w:val="00A73585"/>
    <w:rsid w:val="00A73C95"/>
    <w:rsid w:val="00A740D0"/>
    <w:rsid w:val="00A747BE"/>
    <w:rsid w:val="00A75718"/>
    <w:rsid w:val="00A77E4C"/>
    <w:rsid w:val="00A80D8E"/>
    <w:rsid w:val="00A81076"/>
    <w:rsid w:val="00A81077"/>
    <w:rsid w:val="00A82AF4"/>
    <w:rsid w:val="00A837D4"/>
    <w:rsid w:val="00A83AF0"/>
    <w:rsid w:val="00A871A1"/>
    <w:rsid w:val="00A93B05"/>
    <w:rsid w:val="00A9470F"/>
    <w:rsid w:val="00A96F57"/>
    <w:rsid w:val="00AA2115"/>
    <w:rsid w:val="00AA37FA"/>
    <w:rsid w:val="00AA4D9F"/>
    <w:rsid w:val="00AA58CE"/>
    <w:rsid w:val="00AA5E94"/>
    <w:rsid w:val="00AA5FA5"/>
    <w:rsid w:val="00AA63DB"/>
    <w:rsid w:val="00AA70EF"/>
    <w:rsid w:val="00AB0F67"/>
    <w:rsid w:val="00AB1852"/>
    <w:rsid w:val="00AB3F34"/>
    <w:rsid w:val="00AB4E7E"/>
    <w:rsid w:val="00AB5853"/>
    <w:rsid w:val="00AB5E36"/>
    <w:rsid w:val="00AB68DD"/>
    <w:rsid w:val="00AC085C"/>
    <w:rsid w:val="00AC2821"/>
    <w:rsid w:val="00AD0CDB"/>
    <w:rsid w:val="00AD2F60"/>
    <w:rsid w:val="00AD5612"/>
    <w:rsid w:val="00AD6A2B"/>
    <w:rsid w:val="00AD75B7"/>
    <w:rsid w:val="00AD7AF3"/>
    <w:rsid w:val="00AE2D35"/>
    <w:rsid w:val="00AE3EAB"/>
    <w:rsid w:val="00AE4166"/>
    <w:rsid w:val="00AE427D"/>
    <w:rsid w:val="00AE4A25"/>
    <w:rsid w:val="00AE6A30"/>
    <w:rsid w:val="00AE7403"/>
    <w:rsid w:val="00AF2A73"/>
    <w:rsid w:val="00AF5CB5"/>
    <w:rsid w:val="00B00C29"/>
    <w:rsid w:val="00B00C72"/>
    <w:rsid w:val="00B01104"/>
    <w:rsid w:val="00B03176"/>
    <w:rsid w:val="00B0489B"/>
    <w:rsid w:val="00B04CC2"/>
    <w:rsid w:val="00B07416"/>
    <w:rsid w:val="00B135B7"/>
    <w:rsid w:val="00B14790"/>
    <w:rsid w:val="00B16791"/>
    <w:rsid w:val="00B167E3"/>
    <w:rsid w:val="00B22117"/>
    <w:rsid w:val="00B2458F"/>
    <w:rsid w:val="00B247E3"/>
    <w:rsid w:val="00B2585C"/>
    <w:rsid w:val="00B259C0"/>
    <w:rsid w:val="00B26CD3"/>
    <w:rsid w:val="00B27D37"/>
    <w:rsid w:val="00B3136F"/>
    <w:rsid w:val="00B314AF"/>
    <w:rsid w:val="00B3184B"/>
    <w:rsid w:val="00B32292"/>
    <w:rsid w:val="00B334B4"/>
    <w:rsid w:val="00B33F29"/>
    <w:rsid w:val="00B35AD0"/>
    <w:rsid w:val="00B36A6C"/>
    <w:rsid w:val="00B37048"/>
    <w:rsid w:val="00B3725B"/>
    <w:rsid w:val="00B37DB3"/>
    <w:rsid w:val="00B37FB8"/>
    <w:rsid w:val="00B40D2E"/>
    <w:rsid w:val="00B415D9"/>
    <w:rsid w:val="00B41E6B"/>
    <w:rsid w:val="00B41F69"/>
    <w:rsid w:val="00B43D0A"/>
    <w:rsid w:val="00B44451"/>
    <w:rsid w:val="00B44C65"/>
    <w:rsid w:val="00B453C1"/>
    <w:rsid w:val="00B45722"/>
    <w:rsid w:val="00B47248"/>
    <w:rsid w:val="00B47DB0"/>
    <w:rsid w:val="00B518E3"/>
    <w:rsid w:val="00B54140"/>
    <w:rsid w:val="00B54A0B"/>
    <w:rsid w:val="00B55B5F"/>
    <w:rsid w:val="00B55ECC"/>
    <w:rsid w:val="00B5728D"/>
    <w:rsid w:val="00B574E5"/>
    <w:rsid w:val="00B60124"/>
    <w:rsid w:val="00B61B98"/>
    <w:rsid w:val="00B63AFE"/>
    <w:rsid w:val="00B642AA"/>
    <w:rsid w:val="00B70C5C"/>
    <w:rsid w:val="00B71014"/>
    <w:rsid w:val="00B7109D"/>
    <w:rsid w:val="00B72738"/>
    <w:rsid w:val="00B75237"/>
    <w:rsid w:val="00B75E9C"/>
    <w:rsid w:val="00B7634E"/>
    <w:rsid w:val="00B76931"/>
    <w:rsid w:val="00B7731A"/>
    <w:rsid w:val="00B8039E"/>
    <w:rsid w:val="00B81355"/>
    <w:rsid w:val="00B8308D"/>
    <w:rsid w:val="00B83661"/>
    <w:rsid w:val="00B84082"/>
    <w:rsid w:val="00B84AD6"/>
    <w:rsid w:val="00B84C26"/>
    <w:rsid w:val="00B84D8E"/>
    <w:rsid w:val="00B863EC"/>
    <w:rsid w:val="00B8694D"/>
    <w:rsid w:val="00B910E9"/>
    <w:rsid w:val="00B91B43"/>
    <w:rsid w:val="00B92E8C"/>
    <w:rsid w:val="00B942A8"/>
    <w:rsid w:val="00B978CE"/>
    <w:rsid w:val="00BA0B8D"/>
    <w:rsid w:val="00BA2A9D"/>
    <w:rsid w:val="00BB0924"/>
    <w:rsid w:val="00BB0BE4"/>
    <w:rsid w:val="00BB1C16"/>
    <w:rsid w:val="00BB2079"/>
    <w:rsid w:val="00BB27EC"/>
    <w:rsid w:val="00BB5DC0"/>
    <w:rsid w:val="00BB61B1"/>
    <w:rsid w:val="00BB7409"/>
    <w:rsid w:val="00BC1132"/>
    <w:rsid w:val="00BC14B1"/>
    <w:rsid w:val="00BC209C"/>
    <w:rsid w:val="00BC2389"/>
    <w:rsid w:val="00BC5CA9"/>
    <w:rsid w:val="00BC603E"/>
    <w:rsid w:val="00BC6438"/>
    <w:rsid w:val="00BD1C73"/>
    <w:rsid w:val="00BD4055"/>
    <w:rsid w:val="00BD45A9"/>
    <w:rsid w:val="00BD5008"/>
    <w:rsid w:val="00BD593F"/>
    <w:rsid w:val="00BD69A0"/>
    <w:rsid w:val="00BD7A03"/>
    <w:rsid w:val="00BD7DAD"/>
    <w:rsid w:val="00BD7E34"/>
    <w:rsid w:val="00BE0A11"/>
    <w:rsid w:val="00BE0EF9"/>
    <w:rsid w:val="00BE1192"/>
    <w:rsid w:val="00BF1019"/>
    <w:rsid w:val="00BF1817"/>
    <w:rsid w:val="00BF3F0E"/>
    <w:rsid w:val="00C03354"/>
    <w:rsid w:val="00C04154"/>
    <w:rsid w:val="00C0419C"/>
    <w:rsid w:val="00C04B9D"/>
    <w:rsid w:val="00C12B99"/>
    <w:rsid w:val="00C137BF"/>
    <w:rsid w:val="00C13F33"/>
    <w:rsid w:val="00C21E5B"/>
    <w:rsid w:val="00C233A4"/>
    <w:rsid w:val="00C237DC"/>
    <w:rsid w:val="00C2643A"/>
    <w:rsid w:val="00C27DA4"/>
    <w:rsid w:val="00C30DC2"/>
    <w:rsid w:val="00C30F77"/>
    <w:rsid w:val="00C31120"/>
    <w:rsid w:val="00C31679"/>
    <w:rsid w:val="00C3184F"/>
    <w:rsid w:val="00C347D9"/>
    <w:rsid w:val="00C35134"/>
    <w:rsid w:val="00C3636C"/>
    <w:rsid w:val="00C4091E"/>
    <w:rsid w:val="00C40D09"/>
    <w:rsid w:val="00C41DCB"/>
    <w:rsid w:val="00C466D1"/>
    <w:rsid w:val="00C47515"/>
    <w:rsid w:val="00C47AC1"/>
    <w:rsid w:val="00C504C4"/>
    <w:rsid w:val="00C52009"/>
    <w:rsid w:val="00C53A9E"/>
    <w:rsid w:val="00C55029"/>
    <w:rsid w:val="00C60720"/>
    <w:rsid w:val="00C6176F"/>
    <w:rsid w:val="00C62615"/>
    <w:rsid w:val="00C635A8"/>
    <w:rsid w:val="00C65FB7"/>
    <w:rsid w:val="00C665D2"/>
    <w:rsid w:val="00C67202"/>
    <w:rsid w:val="00C67355"/>
    <w:rsid w:val="00C70AD6"/>
    <w:rsid w:val="00C710B2"/>
    <w:rsid w:val="00C714AF"/>
    <w:rsid w:val="00C7202C"/>
    <w:rsid w:val="00C72A07"/>
    <w:rsid w:val="00C734B7"/>
    <w:rsid w:val="00C73C3F"/>
    <w:rsid w:val="00C74158"/>
    <w:rsid w:val="00C777BD"/>
    <w:rsid w:val="00C77F9E"/>
    <w:rsid w:val="00C8113B"/>
    <w:rsid w:val="00C82F49"/>
    <w:rsid w:val="00C83346"/>
    <w:rsid w:val="00C84BC2"/>
    <w:rsid w:val="00C86382"/>
    <w:rsid w:val="00C87354"/>
    <w:rsid w:val="00C87752"/>
    <w:rsid w:val="00C878C7"/>
    <w:rsid w:val="00C92397"/>
    <w:rsid w:val="00C92768"/>
    <w:rsid w:val="00C9387D"/>
    <w:rsid w:val="00C9530C"/>
    <w:rsid w:val="00C95FCD"/>
    <w:rsid w:val="00C97449"/>
    <w:rsid w:val="00CA04C1"/>
    <w:rsid w:val="00CA1ADB"/>
    <w:rsid w:val="00CA1D71"/>
    <w:rsid w:val="00CA271C"/>
    <w:rsid w:val="00CA3A81"/>
    <w:rsid w:val="00CA4570"/>
    <w:rsid w:val="00CA516E"/>
    <w:rsid w:val="00CA6EB6"/>
    <w:rsid w:val="00CA7FD0"/>
    <w:rsid w:val="00CB04AF"/>
    <w:rsid w:val="00CB0E10"/>
    <w:rsid w:val="00CB1044"/>
    <w:rsid w:val="00CB319B"/>
    <w:rsid w:val="00CB3859"/>
    <w:rsid w:val="00CB6608"/>
    <w:rsid w:val="00CB790E"/>
    <w:rsid w:val="00CB7AD9"/>
    <w:rsid w:val="00CC122C"/>
    <w:rsid w:val="00CC139D"/>
    <w:rsid w:val="00CC1756"/>
    <w:rsid w:val="00CC31BA"/>
    <w:rsid w:val="00CC5D58"/>
    <w:rsid w:val="00CC6BFB"/>
    <w:rsid w:val="00CC71DA"/>
    <w:rsid w:val="00CD22EB"/>
    <w:rsid w:val="00CD24F3"/>
    <w:rsid w:val="00CD29D9"/>
    <w:rsid w:val="00CD3BDE"/>
    <w:rsid w:val="00CD4CE3"/>
    <w:rsid w:val="00CD5604"/>
    <w:rsid w:val="00CD61DC"/>
    <w:rsid w:val="00CE0A1E"/>
    <w:rsid w:val="00CE4E66"/>
    <w:rsid w:val="00CE4F61"/>
    <w:rsid w:val="00CE56F3"/>
    <w:rsid w:val="00CE611D"/>
    <w:rsid w:val="00CE7092"/>
    <w:rsid w:val="00CF1C9D"/>
    <w:rsid w:val="00CF31CA"/>
    <w:rsid w:val="00CF36B4"/>
    <w:rsid w:val="00CF4746"/>
    <w:rsid w:val="00CF49E7"/>
    <w:rsid w:val="00D00089"/>
    <w:rsid w:val="00D00A03"/>
    <w:rsid w:val="00D00E7E"/>
    <w:rsid w:val="00D01E6C"/>
    <w:rsid w:val="00D028D8"/>
    <w:rsid w:val="00D033B0"/>
    <w:rsid w:val="00D0340A"/>
    <w:rsid w:val="00D03D0C"/>
    <w:rsid w:val="00D04970"/>
    <w:rsid w:val="00D11265"/>
    <w:rsid w:val="00D11289"/>
    <w:rsid w:val="00D1222B"/>
    <w:rsid w:val="00D12E96"/>
    <w:rsid w:val="00D14B24"/>
    <w:rsid w:val="00D14FCA"/>
    <w:rsid w:val="00D1633A"/>
    <w:rsid w:val="00D16A4F"/>
    <w:rsid w:val="00D17CD4"/>
    <w:rsid w:val="00D17CEB"/>
    <w:rsid w:val="00D20669"/>
    <w:rsid w:val="00D20B28"/>
    <w:rsid w:val="00D24323"/>
    <w:rsid w:val="00D249AF"/>
    <w:rsid w:val="00D26FA8"/>
    <w:rsid w:val="00D301A4"/>
    <w:rsid w:val="00D3315A"/>
    <w:rsid w:val="00D33288"/>
    <w:rsid w:val="00D403B4"/>
    <w:rsid w:val="00D414D1"/>
    <w:rsid w:val="00D436A7"/>
    <w:rsid w:val="00D438D2"/>
    <w:rsid w:val="00D454B6"/>
    <w:rsid w:val="00D46492"/>
    <w:rsid w:val="00D472E2"/>
    <w:rsid w:val="00D50EAA"/>
    <w:rsid w:val="00D51710"/>
    <w:rsid w:val="00D52776"/>
    <w:rsid w:val="00D548E8"/>
    <w:rsid w:val="00D55818"/>
    <w:rsid w:val="00D600FD"/>
    <w:rsid w:val="00D61F4C"/>
    <w:rsid w:val="00D6245C"/>
    <w:rsid w:val="00D62DEF"/>
    <w:rsid w:val="00D63249"/>
    <w:rsid w:val="00D632A1"/>
    <w:rsid w:val="00D635D2"/>
    <w:rsid w:val="00D635EF"/>
    <w:rsid w:val="00D648F1"/>
    <w:rsid w:val="00D65013"/>
    <w:rsid w:val="00D652DB"/>
    <w:rsid w:val="00D654BD"/>
    <w:rsid w:val="00D661CC"/>
    <w:rsid w:val="00D668E3"/>
    <w:rsid w:val="00D67663"/>
    <w:rsid w:val="00D67DAC"/>
    <w:rsid w:val="00D71790"/>
    <w:rsid w:val="00D73047"/>
    <w:rsid w:val="00D745A0"/>
    <w:rsid w:val="00D74C11"/>
    <w:rsid w:val="00D7631A"/>
    <w:rsid w:val="00D76714"/>
    <w:rsid w:val="00D76D81"/>
    <w:rsid w:val="00D81886"/>
    <w:rsid w:val="00D84541"/>
    <w:rsid w:val="00D85D5E"/>
    <w:rsid w:val="00D86740"/>
    <w:rsid w:val="00D86D58"/>
    <w:rsid w:val="00D923FE"/>
    <w:rsid w:val="00D92458"/>
    <w:rsid w:val="00D92AAD"/>
    <w:rsid w:val="00D932D8"/>
    <w:rsid w:val="00D93F28"/>
    <w:rsid w:val="00D9404C"/>
    <w:rsid w:val="00D944B4"/>
    <w:rsid w:val="00D96749"/>
    <w:rsid w:val="00D96C03"/>
    <w:rsid w:val="00D96EFF"/>
    <w:rsid w:val="00DA0FEF"/>
    <w:rsid w:val="00DA1018"/>
    <w:rsid w:val="00DA4BD5"/>
    <w:rsid w:val="00DA6315"/>
    <w:rsid w:val="00DB01F8"/>
    <w:rsid w:val="00DB1766"/>
    <w:rsid w:val="00DB3CBA"/>
    <w:rsid w:val="00DB4278"/>
    <w:rsid w:val="00DB5219"/>
    <w:rsid w:val="00DB5A9A"/>
    <w:rsid w:val="00DB7560"/>
    <w:rsid w:val="00DC0416"/>
    <w:rsid w:val="00DC30C3"/>
    <w:rsid w:val="00DC5A01"/>
    <w:rsid w:val="00DC625F"/>
    <w:rsid w:val="00DD17EF"/>
    <w:rsid w:val="00DD1FA5"/>
    <w:rsid w:val="00DD2F40"/>
    <w:rsid w:val="00DD391E"/>
    <w:rsid w:val="00DD3A50"/>
    <w:rsid w:val="00DD5295"/>
    <w:rsid w:val="00DD6722"/>
    <w:rsid w:val="00DE038F"/>
    <w:rsid w:val="00DE5D60"/>
    <w:rsid w:val="00DE6DBA"/>
    <w:rsid w:val="00DE7667"/>
    <w:rsid w:val="00DF1104"/>
    <w:rsid w:val="00DF210F"/>
    <w:rsid w:val="00DF430A"/>
    <w:rsid w:val="00DF4ACA"/>
    <w:rsid w:val="00DF4E5E"/>
    <w:rsid w:val="00DF6BDD"/>
    <w:rsid w:val="00DF77E1"/>
    <w:rsid w:val="00DF7C68"/>
    <w:rsid w:val="00E00A3A"/>
    <w:rsid w:val="00E00CA2"/>
    <w:rsid w:val="00E02C6B"/>
    <w:rsid w:val="00E02F10"/>
    <w:rsid w:val="00E03558"/>
    <w:rsid w:val="00E038E0"/>
    <w:rsid w:val="00E042E1"/>
    <w:rsid w:val="00E068A8"/>
    <w:rsid w:val="00E07463"/>
    <w:rsid w:val="00E07E72"/>
    <w:rsid w:val="00E167C9"/>
    <w:rsid w:val="00E16AB1"/>
    <w:rsid w:val="00E16B4C"/>
    <w:rsid w:val="00E20806"/>
    <w:rsid w:val="00E20C45"/>
    <w:rsid w:val="00E22ADA"/>
    <w:rsid w:val="00E2469D"/>
    <w:rsid w:val="00E247BA"/>
    <w:rsid w:val="00E249B0"/>
    <w:rsid w:val="00E26BE9"/>
    <w:rsid w:val="00E274ED"/>
    <w:rsid w:val="00E2778F"/>
    <w:rsid w:val="00E30B04"/>
    <w:rsid w:val="00E319BD"/>
    <w:rsid w:val="00E32824"/>
    <w:rsid w:val="00E3642B"/>
    <w:rsid w:val="00E36F17"/>
    <w:rsid w:val="00E40771"/>
    <w:rsid w:val="00E40F9E"/>
    <w:rsid w:val="00E41902"/>
    <w:rsid w:val="00E41CAD"/>
    <w:rsid w:val="00E438EC"/>
    <w:rsid w:val="00E44348"/>
    <w:rsid w:val="00E4604C"/>
    <w:rsid w:val="00E47707"/>
    <w:rsid w:val="00E479AF"/>
    <w:rsid w:val="00E5082A"/>
    <w:rsid w:val="00E53D33"/>
    <w:rsid w:val="00E55352"/>
    <w:rsid w:val="00E56D7A"/>
    <w:rsid w:val="00E60D13"/>
    <w:rsid w:val="00E64B2F"/>
    <w:rsid w:val="00E64EE6"/>
    <w:rsid w:val="00E66A91"/>
    <w:rsid w:val="00E66BAC"/>
    <w:rsid w:val="00E67D9C"/>
    <w:rsid w:val="00E67ED8"/>
    <w:rsid w:val="00E71059"/>
    <w:rsid w:val="00E725C1"/>
    <w:rsid w:val="00E7438C"/>
    <w:rsid w:val="00E75512"/>
    <w:rsid w:val="00E75EF5"/>
    <w:rsid w:val="00E76248"/>
    <w:rsid w:val="00E77431"/>
    <w:rsid w:val="00E77742"/>
    <w:rsid w:val="00E808D3"/>
    <w:rsid w:val="00E8176C"/>
    <w:rsid w:val="00E81C9F"/>
    <w:rsid w:val="00E81D5B"/>
    <w:rsid w:val="00E81DBD"/>
    <w:rsid w:val="00E81EFC"/>
    <w:rsid w:val="00E840C7"/>
    <w:rsid w:val="00E8430C"/>
    <w:rsid w:val="00E87A5F"/>
    <w:rsid w:val="00E87AB5"/>
    <w:rsid w:val="00E928B0"/>
    <w:rsid w:val="00E9328D"/>
    <w:rsid w:val="00E94571"/>
    <w:rsid w:val="00E949EC"/>
    <w:rsid w:val="00E951ED"/>
    <w:rsid w:val="00E968C4"/>
    <w:rsid w:val="00E9748B"/>
    <w:rsid w:val="00E97C26"/>
    <w:rsid w:val="00E97ED2"/>
    <w:rsid w:val="00EA0F23"/>
    <w:rsid w:val="00EA15D4"/>
    <w:rsid w:val="00EA17FB"/>
    <w:rsid w:val="00EA237F"/>
    <w:rsid w:val="00EA2F20"/>
    <w:rsid w:val="00EA3861"/>
    <w:rsid w:val="00EA57B3"/>
    <w:rsid w:val="00EA6D92"/>
    <w:rsid w:val="00EA6DA4"/>
    <w:rsid w:val="00EB0969"/>
    <w:rsid w:val="00EB35C7"/>
    <w:rsid w:val="00EB6507"/>
    <w:rsid w:val="00EB7248"/>
    <w:rsid w:val="00EC0DEC"/>
    <w:rsid w:val="00EC25BA"/>
    <w:rsid w:val="00EC43BB"/>
    <w:rsid w:val="00EC5338"/>
    <w:rsid w:val="00EC59E9"/>
    <w:rsid w:val="00EC6B28"/>
    <w:rsid w:val="00ED72E2"/>
    <w:rsid w:val="00EE125E"/>
    <w:rsid w:val="00EE12C7"/>
    <w:rsid w:val="00EE1DF8"/>
    <w:rsid w:val="00EE2ABC"/>
    <w:rsid w:val="00EE2C28"/>
    <w:rsid w:val="00EE5853"/>
    <w:rsid w:val="00EE5CB1"/>
    <w:rsid w:val="00EF0E03"/>
    <w:rsid w:val="00EF1C0C"/>
    <w:rsid w:val="00EF290A"/>
    <w:rsid w:val="00EF2A72"/>
    <w:rsid w:val="00EF4D29"/>
    <w:rsid w:val="00EF7A1F"/>
    <w:rsid w:val="00F02B5E"/>
    <w:rsid w:val="00F043A0"/>
    <w:rsid w:val="00F044D1"/>
    <w:rsid w:val="00F068F5"/>
    <w:rsid w:val="00F073AC"/>
    <w:rsid w:val="00F108EB"/>
    <w:rsid w:val="00F11977"/>
    <w:rsid w:val="00F11B1E"/>
    <w:rsid w:val="00F12E3C"/>
    <w:rsid w:val="00F146B6"/>
    <w:rsid w:val="00F209F7"/>
    <w:rsid w:val="00F213FB"/>
    <w:rsid w:val="00F21976"/>
    <w:rsid w:val="00F267F3"/>
    <w:rsid w:val="00F26A85"/>
    <w:rsid w:val="00F304A6"/>
    <w:rsid w:val="00F315B5"/>
    <w:rsid w:val="00F33909"/>
    <w:rsid w:val="00F365D7"/>
    <w:rsid w:val="00F36706"/>
    <w:rsid w:val="00F3798E"/>
    <w:rsid w:val="00F40B50"/>
    <w:rsid w:val="00F41C40"/>
    <w:rsid w:val="00F4601D"/>
    <w:rsid w:val="00F46330"/>
    <w:rsid w:val="00F46BE2"/>
    <w:rsid w:val="00F46DF4"/>
    <w:rsid w:val="00F47050"/>
    <w:rsid w:val="00F47F01"/>
    <w:rsid w:val="00F509DA"/>
    <w:rsid w:val="00F50C6F"/>
    <w:rsid w:val="00F51B44"/>
    <w:rsid w:val="00F53308"/>
    <w:rsid w:val="00F533DC"/>
    <w:rsid w:val="00F541D0"/>
    <w:rsid w:val="00F54EAA"/>
    <w:rsid w:val="00F55A4F"/>
    <w:rsid w:val="00F57C73"/>
    <w:rsid w:val="00F6161D"/>
    <w:rsid w:val="00F62F76"/>
    <w:rsid w:val="00F6447C"/>
    <w:rsid w:val="00F70A79"/>
    <w:rsid w:val="00F71CFD"/>
    <w:rsid w:val="00F74C1C"/>
    <w:rsid w:val="00F750D5"/>
    <w:rsid w:val="00F751F3"/>
    <w:rsid w:val="00F80323"/>
    <w:rsid w:val="00F806B8"/>
    <w:rsid w:val="00F823ED"/>
    <w:rsid w:val="00F8318E"/>
    <w:rsid w:val="00F84C29"/>
    <w:rsid w:val="00F87751"/>
    <w:rsid w:val="00F87A6B"/>
    <w:rsid w:val="00F90A8A"/>
    <w:rsid w:val="00F91D2B"/>
    <w:rsid w:val="00F92C67"/>
    <w:rsid w:val="00F93146"/>
    <w:rsid w:val="00F94321"/>
    <w:rsid w:val="00F96309"/>
    <w:rsid w:val="00FA0A17"/>
    <w:rsid w:val="00FA1838"/>
    <w:rsid w:val="00FA1DFF"/>
    <w:rsid w:val="00FA1E34"/>
    <w:rsid w:val="00FA3204"/>
    <w:rsid w:val="00FA5074"/>
    <w:rsid w:val="00FA544C"/>
    <w:rsid w:val="00FB1821"/>
    <w:rsid w:val="00FB3968"/>
    <w:rsid w:val="00FB3B05"/>
    <w:rsid w:val="00FB3B50"/>
    <w:rsid w:val="00FB6CC9"/>
    <w:rsid w:val="00FB77AD"/>
    <w:rsid w:val="00FC2C1B"/>
    <w:rsid w:val="00FC48D5"/>
    <w:rsid w:val="00FD22ED"/>
    <w:rsid w:val="00FD27FB"/>
    <w:rsid w:val="00FD6424"/>
    <w:rsid w:val="00FD78D5"/>
    <w:rsid w:val="00FE0190"/>
    <w:rsid w:val="00FE090B"/>
    <w:rsid w:val="00FE1EF7"/>
    <w:rsid w:val="00FE2ACD"/>
    <w:rsid w:val="00FE34B1"/>
    <w:rsid w:val="00FE3812"/>
    <w:rsid w:val="00FE40E9"/>
    <w:rsid w:val="00FE45AB"/>
    <w:rsid w:val="00FE4CDA"/>
    <w:rsid w:val="00FE70F0"/>
    <w:rsid w:val="00FE75CF"/>
    <w:rsid w:val="00FF05BD"/>
    <w:rsid w:val="00FF1B67"/>
    <w:rsid w:val="00FF2D27"/>
    <w:rsid w:val="00FF2DD2"/>
    <w:rsid w:val="00FF4F35"/>
    <w:rsid w:val="00FF5526"/>
    <w:rsid w:val="00FF6643"/>
    <w:rsid w:val="00FF6F8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BB6C8C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Strong" w:semiHidden="0" w:uiPriority="22" w:unhideWhenUsed="0" w:qFormat="1"/>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rFonts w:ascii="Times New Roman" w:hAnsi="Times New Roman"/>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lsdException w:name="Subtitle" w:semiHidden="0" w:unhideWhenUsed="0"/>
    <w:lsdException w:name="Strong" w:semiHidden="0" w:uiPriority="22" w:unhideWhenUsed="0" w:qFormat="1"/>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C665D2"/>
    <w:rPr>
      <w:rFonts w:ascii="Times" w:eastAsia="Times" w:hAnsi="Times"/>
      <w:sz w:val="24"/>
    </w:rPr>
  </w:style>
  <w:style w:type="paragraph" w:styleId="Heading2">
    <w:name w:val="heading 2"/>
    <w:basedOn w:val="Normal"/>
    <w:next w:val="Normal"/>
    <w:qFormat/>
    <w:rsid w:val="00C665D2"/>
    <w:pPr>
      <w:keepNext/>
      <w:jc w:val="center"/>
      <w:outlineLvl w:val="1"/>
    </w:pPr>
    <w:rPr>
      <w:rFonts w:ascii="Comic Sans MS" w:hAnsi="Comic Sans MS"/>
      <w:b/>
    </w:rPr>
  </w:style>
  <w:style w:type="paragraph" w:styleId="Heading3">
    <w:name w:val="heading 3"/>
    <w:basedOn w:val="Normal"/>
    <w:next w:val="Normal"/>
    <w:qFormat/>
    <w:rsid w:val="00C665D2"/>
    <w:pPr>
      <w:keepNext/>
      <w:tabs>
        <w:tab w:val="left" w:pos="360"/>
        <w:tab w:val="left" w:pos="5220"/>
        <w:tab w:val="left" w:pos="6660"/>
        <w:tab w:val="left" w:pos="8460"/>
      </w:tabs>
      <w:outlineLvl w:val="2"/>
    </w:pPr>
    <w:rPr>
      <w:rFonts w:ascii="Comic Sans MS" w:hAnsi="Comic Sans MS"/>
      <w:b/>
    </w:rPr>
  </w:style>
  <w:style w:type="paragraph" w:styleId="Heading4">
    <w:name w:val="heading 4"/>
    <w:basedOn w:val="Normal"/>
    <w:next w:val="Normal"/>
    <w:link w:val="Heading4Char"/>
    <w:rsid w:val="001B4E5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665D2"/>
    <w:pPr>
      <w:jc w:val="center"/>
    </w:pPr>
    <w:rPr>
      <w:rFonts w:ascii="Comic Sans MS" w:hAnsi="Comic Sans MS"/>
      <w:b/>
      <w:sz w:val="28"/>
    </w:rPr>
  </w:style>
  <w:style w:type="paragraph" w:styleId="Subtitle">
    <w:name w:val="Subtitle"/>
    <w:basedOn w:val="Normal"/>
    <w:qFormat/>
    <w:rsid w:val="00C665D2"/>
    <w:pPr>
      <w:jc w:val="center"/>
    </w:pPr>
    <w:rPr>
      <w:rFonts w:ascii="Comic Sans MS" w:hAnsi="Comic Sans MS"/>
      <w:b/>
      <w:sz w:val="28"/>
    </w:rPr>
  </w:style>
  <w:style w:type="paragraph" w:styleId="BodyText">
    <w:name w:val="Body Text"/>
    <w:basedOn w:val="Normal"/>
    <w:rsid w:val="00C665D2"/>
    <w:pPr>
      <w:tabs>
        <w:tab w:val="left" w:pos="-180"/>
      </w:tabs>
    </w:pPr>
    <w:rPr>
      <w:rFonts w:ascii="Comic Sans MS" w:hAnsi="Comic Sans MS"/>
      <w:sz w:val="20"/>
    </w:rPr>
  </w:style>
  <w:style w:type="character" w:styleId="Hyperlink">
    <w:name w:val="Hyperlink"/>
    <w:rsid w:val="00D44102"/>
    <w:rPr>
      <w:color w:val="0000FF"/>
      <w:u w:val="single"/>
    </w:rPr>
  </w:style>
  <w:style w:type="table" w:styleId="TableGrid">
    <w:name w:val="Table Grid"/>
    <w:basedOn w:val="TableNormal"/>
    <w:rsid w:val="00332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21C2F"/>
    <w:rPr>
      <w:rFonts w:eastAsia="MS Mincho"/>
      <w:b/>
      <w:sz w:val="20"/>
    </w:rPr>
  </w:style>
  <w:style w:type="character" w:styleId="FollowedHyperlink">
    <w:name w:val="FollowedHyperlink"/>
    <w:basedOn w:val="DefaultParagraphFont"/>
    <w:rsid w:val="00F33909"/>
    <w:rPr>
      <w:color w:val="800080" w:themeColor="followedHyperlink"/>
      <w:u w:val="single"/>
    </w:rPr>
  </w:style>
  <w:style w:type="paragraph" w:styleId="ListParagraph">
    <w:name w:val="List Paragraph"/>
    <w:basedOn w:val="Normal"/>
    <w:rsid w:val="009A2862"/>
    <w:pPr>
      <w:ind w:left="720"/>
      <w:contextualSpacing/>
    </w:pPr>
  </w:style>
  <w:style w:type="character" w:styleId="Strong">
    <w:name w:val="Strong"/>
    <w:basedOn w:val="DefaultParagraphFont"/>
    <w:uiPriority w:val="22"/>
    <w:qFormat/>
    <w:rsid w:val="00CD61DC"/>
    <w:rPr>
      <w:b/>
      <w:bCs/>
    </w:rPr>
  </w:style>
  <w:style w:type="character" w:customStyle="1" w:styleId="date-display-single">
    <w:name w:val="date-display-single"/>
    <w:basedOn w:val="DefaultParagraphFont"/>
    <w:rsid w:val="000B7CEA"/>
  </w:style>
  <w:style w:type="character" w:customStyle="1" w:styleId="date-display-start">
    <w:name w:val="date-display-start"/>
    <w:basedOn w:val="DefaultParagraphFont"/>
    <w:rsid w:val="00D932D8"/>
  </w:style>
  <w:style w:type="character" w:customStyle="1" w:styleId="date-display-end">
    <w:name w:val="date-display-end"/>
    <w:basedOn w:val="DefaultParagraphFont"/>
    <w:rsid w:val="00D932D8"/>
  </w:style>
  <w:style w:type="character" w:customStyle="1" w:styleId="Heading4Char">
    <w:name w:val="Heading 4 Char"/>
    <w:basedOn w:val="DefaultParagraphFont"/>
    <w:link w:val="Heading4"/>
    <w:rsid w:val="001B4E59"/>
    <w:rPr>
      <w:rFonts w:asciiTheme="majorHAnsi" w:eastAsiaTheme="majorEastAsia" w:hAnsiTheme="majorHAnsi" w:cstheme="majorBidi"/>
      <w:i/>
      <w:iCs/>
      <w:color w:val="365F91" w:themeColor="accent1" w:themeShade="BF"/>
      <w:sz w:val="24"/>
    </w:rPr>
  </w:style>
  <w:style w:type="character" w:customStyle="1" w:styleId="apple-converted-space">
    <w:name w:val="apple-converted-space"/>
    <w:basedOn w:val="DefaultParagraphFont"/>
    <w:rsid w:val="007F04DE"/>
  </w:style>
  <w:style w:type="character" w:customStyle="1" w:styleId="UnresolvedMention1">
    <w:name w:val="Unresolved Mention1"/>
    <w:basedOn w:val="DefaultParagraphFont"/>
    <w:uiPriority w:val="99"/>
    <w:semiHidden/>
    <w:unhideWhenUsed/>
    <w:rsid w:val="00D50EAA"/>
    <w:rPr>
      <w:color w:val="808080"/>
      <w:shd w:val="clear" w:color="auto" w:fill="E6E6E6"/>
    </w:rPr>
  </w:style>
  <w:style w:type="paragraph" w:styleId="BalloonText">
    <w:name w:val="Balloon Text"/>
    <w:basedOn w:val="Normal"/>
    <w:link w:val="BalloonTextChar"/>
    <w:semiHidden/>
    <w:unhideWhenUsed/>
    <w:rsid w:val="009D64F7"/>
    <w:rPr>
      <w:rFonts w:ascii="Times New Roman" w:hAnsi="Times New Roman"/>
      <w:sz w:val="26"/>
      <w:szCs w:val="26"/>
    </w:rPr>
  </w:style>
  <w:style w:type="character" w:customStyle="1" w:styleId="BalloonTextChar">
    <w:name w:val="Balloon Text Char"/>
    <w:basedOn w:val="DefaultParagraphFont"/>
    <w:link w:val="BalloonText"/>
    <w:semiHidden/>
    <w:rsid w:val="009D64F7"/>
    <w:rPr>
      <w:rFonts w:eastAsia="Time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90852">
      <w:bodyDiv w:val="1"/>
      <w:marLeft w:val="0"/>
      <w:marRight w:val="0"/>
      <w:marTop w:val="0"/>
      <w:marBottom w:val="0"/>
      <w:divBdr>
        <w:top w:val="none" w:sz="0" w:space="0" w:color="auto"/>
        <w:left w:val="none" w:sz="0" w:space="0" w:color="auto"/>
        <w:bottom w:val="none" w:sz="0" w:space="0" w:color="auto"/>
        <w:right w:val="none" w:sz="0" w:space="0" w:color="auto"/>
      </w:divBdr>
    </w:div>
    <w:div w:id="304748739">
      <w:bodyDiv w:val="1"/>
      <w:marLeft w:val="0"/>
      <w:marRight w:val="0"/>
      <w:marTop w:val="0"/>
      <w:marBottom w:val="0"/>
      <w:divBdr>
        <w:top w:val="none" w:sz="0" w:space="0" w:color="auto"/>
        <w:left w:val="none" w:sz="0" w:space="0" w:color="auto"/>
        <w:bottom w:val="none" w:sz="0" w:space="0" w:color="auto"/>
        <w:right w:val="none" w:sz="0" w:space="0" w:color="auto"/>
      </w:divBdr>
      <w:divsChild>
        <w:div w:id="1939175339">
          <w:marLeft w:val="0"/>
          <w:marRight w:val="0"/>
          <w:marTop w:val="0"/>
          <w:marBottom w:val="0"/>
          <w:divBdr>
            <w:top w:val="none" w:sz="0" w:space="0" w:color="auto"/>
            <w:left w:val="none" w:sz="0" w:space="0" w:color="auto"/>
            <w:bottom w:val="none" w:sz="0" w:space="0" w:color="auto"/>
            <w:right w:val="none" w:sz="0" w:space="0" w:color="auto"/>
          </w:divBdr>
        </w:div>
        <w:div w:id="144972369">
          <w:marLeft w:val="0"/>
          <w:marRight w:val="0"/>
          <w:marTop w:val="0"/>
          <w:marBottom w:val="0"/>
          <w:divBdr>
            <w:top w:val="none" w:sz="0" w:space="0" w:color="auto"/>
            <w:left w:val="none" w:sz="0" w:space="0" w:color="auto"/>
            <w:bottom w:val="none" w:sz="0" w:space="0" w:color="auto"/>
            <w:right w:val="none" w:sz="0" w:space="0" w:color="auto"/>
          </w:divBdr>
        </w:div>
        <w:div w:id="453862880">
          <w:marLeft w:val="0"/>
          <w:marRight w:val="0"/>
          <w:marTop w:val="0"/>
          <w:marBottom w:val="0"/>
          <w:divBdr>
            <w:top w:val="none" w:sz="0" w:space="0" w:color="auto"/>
            <w:left w:val="none" w:sz="0" w:space="0" w:color="auto"/>
            <w:bottom w:val="none" w:sz="0" w:space="0" w:color="auto"/>
            <w:right w:val="none" w:sz="0" w:space="0" w:color="auto"/>
          </w:divBdr>
        </w:div>
        <w:div w:id="1511213615">
          <w:marLeft w:val="0"/>
          <w:marRight w:val="0"/>
          <w:marTop w:val="0"/>
          <w:marBottom w:val="0"/>
          <w:divBdr>
            <w:top w:val="none" w:sz="0" w:space="0" w:color="auto"/>
            <w:left w:val="none" w:sz="0" w:space="0" w:color="auto"/>
            <w:bottom w:val="none" w:sz="0" w:space="0" w:color="auto"/>
            <w:right w:val="none" w:sz="0" w:space="0" w:color="auto"/>
          </w:divBdr>
        </w:div>
      </w:divsChild>
    </w:div>
    <w:div w:id="315648386">
      <w:bodyDiv w:val="1"/>
      <w:marLeft w:val="0"/>
      <w:marRight w:val="0"/>
      <w:marTop w:val="0"/>
      <w:marBottom w:val="0"/>
      <w:divBdr>
        <w:top w:val="none" w:sz="0" w:space="0" w:color="auto"/>
        <w:left w:val="none" w:sz="0" w:space="0" w:color="auto"/>
        <w:bottom w:val="none" w:sz="0" w:space="0" w:color="auto"/>
        <w:right w:val="none" w:sz="0" w:space="0" w:color="auto"/>
      </w:divBdr>
      <w:divsChild>
        <w:div w:id="400490549">
          <w:marLeft w:val="0"/>
          <w:marRight w:val="0"/>
          <w:marTop w:val="0"/>
          <w:marBottom w:val="225"/>
          <w:divBdr>
            <w:top w:val="none" w:sz="0" w:space="0" w:color="auto"/>
            <w:left w:val="none" w:sz="0" w:space="0" w:color="auto"/>
            <w:bottom w:val="none" w:sz="0" w:space="0" w:color="auto"/>
            <w:right w:val="none" w:sz="0" w:space="0" w:color="auto"/>
          </w:divBdr>
          <w:divsChild>
            <w:div w:id="1888100358">
              <w:marLeft w:val="0"/>
              <w:marRight w:val="0"/>
              <w:marTop w:val="0"/>
              <w:marBottom w:val="0"/>
              <w:divBdr>
                <w:top w:val="none" w:sz="0" w:space="0" w:color="auto"/>
                <w:left w:val="none" w:sz="0" w:space="0" w:color="auto"/>
                <w:bottom w:val="none" w:sz="0" w:space="0" w:color="auto"/>
                <w:right w:val="none" w:sz="0" w:space="0" w:color="auto"/>
              </w:divBdr>
            </w:div>
            <w:div w:id="617949548">
              <w:marLeft w:val="0"/>
              <w:marRight w:val="0"/>
              <w:marTop w:val="0"/>
              <w:marBottom w:val="0"/>
              <w:divBdr>
                <w:top w:val="none" w:sz="0" w:space="0" w:color="auto"/>
                <w:left w:val="none" w:sz="0" w:space="0" w:color="auto"/>
                <w:bottom w:val="none" w:sz="0" w:space="0" w:color="auto"/>
                <w:right w:val="none" w:sz="0" w:space="0" w:color="auto"/>
              </w:divBdr>
              <w:divsChild>
                <w:div w:id="525942282">
                  <w:marLeft w:val="0"/>
                  <w:marRight w:val="0"/>
                  <w:marTop w:val="0"/>
                  <w:marBottom w:val="0"/>
                  <w:divBdr>
                    <w:top w:val="none" w:sz="0" w:space="0" w:color="auto"/>
                    <w:left w:val="none" w:sz="0" w:space="0" w:color="auto"/>
                    <w:bottom w:val="none" w:sz="0" w:space="0" w:color="auto"/>
                    <w:right w:val="none" w:sz="0" w:space="0" w:color="auto"/>
                  </w:divBdr>
                </w:div>
              </w:divsChild>
            </w:div>
            <w:div w:id="376004051">
              <w:marLeft w:val="0"/>
              <w:marRight w:val="0"/>
              <w:marTop w:val="0"/>
              <w:marBottom w:val="0"/>
              <w:divBdr>
                <w:top w:val="none" w:sz="0" w:space="0" w:color="auto"/>
                <w:left w:val="none" w:sz="0" w:space="0" w:color="auto"/>
                <w:bottom w:val="none" w:sz="0" w:space="0" w:color="auto"/>
                <w:right w:val="none" w:sz="0" w:space="0" w:color="auto"/>
              </w:divBdr>
              <w:divsChild>
                <w:div w:id="58820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71716">
          <w:marLeft w:val="0"/>
          <w:marRight w:val="0"/>
          <w:marTop w:val="0"/>
          <w:marBottom w:val="225"/>
          <w:divBdr>
            <w:top w:val="none" w:sz="0" w:space="0" w:color="auto"/>
            <w:left w:val="none" w:sz="0" w:space="0" w:color="auto"/>
            <w:bottom w:val="none" w:sz="0" w:space="0" w:color="auto"/>
            <w:right w:val="none" w:sz="0" w:space="0" w:color="auto"/>
          </w:divBdr>
          <w:divsChild>
            <w:div w:id="1738016746">
              <w:marLeft w:val="0"/>
              <w:marRight w:val="0"/>
              <w:marTop w:val="0"/>
              <w:marBottom w:val="0"/>
              <w:divBdr>
                <w:top w:val="none" w:sz="0" w:space="0" w:color="auto"/>
                <w:left w:val="none" w:sz="0" w:space="0" w:color="auto"/>
                <w:bottom w:val="none" w:sz="0" w:space="0" w:color="auto"/>
                <w:right w:val="none" w:sz="0" w:space="0" w:color="auto"/>
              </w:divBdr>
            </w:div>
            <w:div w:id="2135169398">
              <w:marLeft w:val="0"/>
              <w:marRight w:val="0"/>
              <w:marTop w:val="0"/>
              <w:marBottom w:val="0"/>
              <w:divBdr>
                <w:top w:val="none" w:sz="0" w:space="0" w:color="auto"/>
                <w:left w:val="none" w:sz="0" w:space="0" w:color="auto"/>
                <w:bottom w:val="none" w:sz="0" w:space="0" w:color="auto"/>
                <w:right w:val="none" w:sz="0" w:space="0" w:color="auto"/>
              </w:divBdr>
              <w:divsChild>
                <w:div w:id="684527123">
                  <w:marLeft w:val="0"/>
                  <w:marRight w:val="0"/>
                  <w:marTop w:val="0"/>
                  <w:marBottom w:val="0"/>
                  <w:divBdr>
                    <w:top w:val="none" w:sz="0" w:space="0" w:color="auto"/>
                    <w:left w:val="none" w:sz="0" w:space="0" w:color="auto"/>
                    <w:bottom w:val="none" w:sz="0" w:space="0" w:color="auto"/>
                    <w:right w:val="none" w:sz="0" w:space="0" w:color="auto"/>
                  </w:divBdr>
                </w:div>
              </w:divsChild>
            </w:div>
            <w:div w:id="48580904">
              <w:marLeft w:val="0"/>
              <w:marRight w:val="0"/>
              <w:marTop w:val="0"/>
              <w:marBottom w:val="0"/>
              <w:divBdr>
                <w:top w:val="none" w:sz="0" w:space="0" w:color="auto"/>
                <w:left w:val="none" w:sz="0" w:space="0" w:color="auto"/>
                <w:bottom w:val="none" w:sz="0" w:space="0" w:color="auto"/>
                <w:right w:val="none" w:sz="0" w:space="0" w:color="auto"/>
              </w:divBdr>
              <w:divsChild>
                <w:div w:id="11191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674951">
      <w:bodyDiv w:val="1"/>
      <w:marLeft w:val="0"/>
      <w:marRight w:val="0"/>
      <w:marTop w:val="0"/>
      <w:marBottom w:val="0"/>
      <w:divBdr>
        <w:top w:val="none" w:sz="0" w:space="0" w:color="auto"/>
        <w:left w:val="none" w:sz="0" w:space="0" w:color="auto"/>
        <w:bottom w:val="none" w:sz="0" w:space="0" w:color="auto"/>
        <w:right w:val="none" w:sz="0" w:space="0" w:color="auto"/>
      </w:divBdr>
      <w:divsChild>
        <w:div w:id="212237782">
          <w:marLeft w:val="0"/>
          <w:marRight w:val="0"/>
          <w:marTop w:val="0"/>
          <w:marBottom w:val="0"/>
          <w:divBdr>
            <w:top w:val="none" w:sz="0" w:space="0" w:color="auto"/>
            <w:left w:val="none" w:sz="0" w:space="0" w:color="auto"/>
            <w:bottom w:val="none" w:sz="0" w:space="0" w:color="auto"/>
            <w:right w:val="none" w:sz="0" w:space="0" w:color="auto"/>
          </w:divBdr>
        </w:div>
        <w:div w:id="954629612">
          <w:marLeft w:val="0"/>
          <w:marRight w:val="0"/>
          <w:marTop w:val="0"/>
          <w:marBottom w:val="0"/>
          <w:divBdr>
            <w:top w:val="none" w:sz="0" w:space="0" w:color="auto"/>
            <w:left w:val="none" w:sz="0" w:space="0" w:color="auto"/>
            <w:bottom w:val="none" w:sz="0" w:space="0" w:color="auto"/>
            <w:right w:val="none" w:sz="0" w:space="0" w:color="auto"/>
          </w:divBdr>
        </w:div>
        <w:div w:id="936402414">
          <w:marLeft w:val="0"/>
          <w:marRight w:val="0"/>
          <w:marTop w:val="0"/>
          <w:marBottom w:val="0"/>
          <w:divBdr>
            <w:top w:val="none" w:sz="0" w:space="0" w:color="auto"/>
            <w:left w:val="none" w:sz="0" w:space="0" w:color="auto"/>
            <w:bottom w:val="none" w:sz="0" w:space="0" w:color="auto"/>
            <w:right w:val="none" w:sz="0" w:space="0" w:color="auto"/>
          </w:divBdr>
          <w:divsChild>
            <w:div w:id="170413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836937">
      <w:bodyDiv w:val="1"/>
      <w:marLeft w:val="0"/>
      <w:marRight w:val="0"/>
      <w:marTop w:val="0"/>
      <w:marBottom w:val="0"/>
      <w:divBdr>
        <w:top w:val="none" w:sz="0" w:space="0" w:color="auto"/>
        <w:left w:val="none" w:sz="0" w:space="0" w:color="auto"/>
        <w:bottom w:val="none" w:sz="0" w:space="0" w:color="auto"/>
        <w:right w:val="none" w:sz="0" w:space="0" w:color="auto"/>
      </w:divBdr>
      <w:divsChild>
        <w:div w:id="397439751">
          <w:marLeft w:val="0"/>
          <w:marRight w:val="0"/>
          <w:marTop w:val="0"/>
          <w:marBottom w:val="0"/>
          <w:divBdr>
            <w:top w:val="none" w:sz="0" w:space="0" w:color="auto"/>
            <w:left w:val="none" w:sz="0" w:space="0" w:color="auto"/>
            <w:bottom w:val="none" w:sz="0" w:space="0" w:color="auto"/>
            <w:right w:val="none" w:sz="0" w:space="0" w:color="auto"/>
          </w:divBdr>
        </w:div>
        <w:div w:id="71631229">
          <w:marLeft w:val="0"/>
          <w:marRight w:val="0"/>
          <w:marTop w:val="0"/>
          <w:marBottom w:val="0"/>
          <w:divBdr>
            <w:top w:val="none" w:sz="0" w:space="0" w:color="auto"/>
            <w:left w:val="none" w:sz="0" w:space="0" w:color="auto"/>
            <w:bottom w:val="none" w:sz="0" w:space="0" w:color="auto"/>
            <w:right w:val="none" w:sz="0" w:space="0" w:color="auto"/>
          </w:divBdr>
        </w:div>
        <w:div w:id="1350721223">
          <w:marLeft w:val="0"/>
          <w:marRight w:val="0"/>
          <w:marTop w:val="0"/>
          <w:marBottom w:val="0"/>
          <w:divBdr>
            <w:top w:val="none" w:sz="0" w:space="0" w:color="auto"/>
            <w:left w:val="none" w:sz="0" w:space="0" w:color="auto"/>
            <w:bottom w:val="none" w:sz="0" w:space="0" w:color="auto"/>
            <w:right w:val="none" w:sz="0" w:space="0" w:color="auto"/>
          </w:divBdr>
          <w:divsChild>
            <w:div w:id="27368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324543">
      <w:bodyDiv w:val="1"/>
      <w:marLeft w:val="0"/>
      <w:marRight w:val="0"/>
      <w:marTop w:val="0"/>
      <w:marBottom w:val="0"/>
      <w:divBdr>
        <w:top w:val="none" w:sz="0" w:space="0" w:color="auto"/>
        <w:left w:val="none" w:sz="0" w:space="0" w:color="auto"/>
        <w:bottom w:val="none" w:sz="0" w:space="0" w:color="auto"/>
        <w:right w:val="none" w:sz="0" w:space="0" w:color="auto"/>
      </w:divBdr>
      <w:divsChild>
        <w:div w:id="1601138124">
          <w:marLeft w:val="0"/>
          <w:marRight w:val="0"/>
          <w:marTop w:val="0"/>
          <w:marBottom w:val="0"/>
          <w:divBdr>
            <w:top w:val="none" w:sz="0" w:space="0" w:color="auto"/>
            <w:left w:val="none" w:sz="0" w:space="0" w:color="auto"/>
            <w:bottom w:val="none" w:sz="0" w:space="0" w:color="auto"/>
            <w:right w:val="none" w:sz="0" w:space="0" w:color="auto"/>
          </w:divBdr>
        </w:div>
        <w:div w:id="1192183679">
          <w:marLeft w:val="0"/>
          <w:marRight w:val="0"/>
          <w:marTop w:val="0"/>
          <w:marBottom w:val="0"/>
          <w:divBdr>
            <w:top w:val="none" w:sz="0" w:space="0" w:color="auto"/>
            <w:left w:val="none" w:sz="0" w:space="0" w:color="auto"/>
            <w:bottom w:val="none" w:sz="0" w:space="0" w:color="auto"/>
            <w:right w:val="none" w:sz="0" w:space="0" w:color="auto"/>
          </w:divBdr>
        </w:div>
        <w:div w:id="1932808202">
          <w:marLeft w:val="0"/>
          <w:marRight w:val="0"/>
          <w:marTop w:val="0"/>
          <w:marBottom w:val="0"/>
          <w:divBdr>
            <w:top w:val="none" w:sz="0" w:space="0" w:color="auto"/>
            <w:left w:val="none" w:sz="0" w:space="0" w:color="auto"/>
            <w:bottom w:val="none" w:sz="0" w:space="0" w:color="auto"/>
            <w:right w:val="none" w:sz="0" w:space="0" w:color="auto"/>
          </w:divBdr>
          <w:divsChild>
            <w:div w:id="167483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4974">
      <w:bodyDiv w:val="1"/>
      <w:marLeft w:val="0"/>
      <w:marRight w:val="0"/>
      <w:marTop w:val="0"/>
      <w:marBottom w:val="0"/>
      <w:divBdr>
        <w:top w:val="none" w:sz="0" w:space="0" w:color="auto"/>
        <w:left w:val="none" w:sz="0" w:space="0" w:color="auto"/>
        <w:bottom w:val="none" w:sz="0" w:space="0" w:color="auto"/>
        <w:right w:val="none" w:sz="0" w:space="0" w:color="auto"/>
      </w:divBdr>
      <w:divsChild>
        <w:div w:id="643050937">
          <w:marLeft w:val="0"/>
          <w:marRight w:val="0"/>
          <w:marTop w:val="0"/>
          <w:marBottom w:val="0"/>
          <w:divBdr>
            <w:top w:val="none" w:sz="0" w:space="0" w:color="auto"/>
            <w:left w:val="none" w:sz="0" w:space="0" w:color="auto"/>
            <w:bottom w:val="none" w:sz="0" w:space="0" w:color="auto"/>
            <w:right w:val="none" w:sz="0" w:space="0" w:color="auto"/>
          </w:divBdr>
        </w:div>
        <w:div w:id="465201142">
          <w:marLeft w:val="0"/>
          <w:marRight w:val="0"/>
          <w:marTop w:val="0"/>
          <w:marBottom w:val="0"/>
          <w:divBdr>
            <w:top w:val="none" w:sz="0" w:space="0" w:color="auto"/>
            <w:left w:val="none" w:sz="0" w:space="0" w:color="auto"/>
            <w:bottom w:val="none" w:sz="0" w:space="0" w:color="auto"/>
            <w:right w:val="none" w:sz="0" w:space="0" w:color="auto"/>
          </w:divBdr>
        </w:div>
        <w:div w:id="1025063130">
          <w:marLeft w:val="0"/>
          <w:marRight w:val="0"/>
          <w:marTop w:val="0"/>
          <w:marBottom w:val="0"/>
          <w:divBdr>
            <w:top w:val="none" w:sz="0" w:space="0" w:color="auto"/>
            <w:left w:val="none" w:sz="0" w:space="0" w:color="auto"/>
            <w:bottom w:val="none" w:sz="0" w:space="0" w:color="auto"/>
            <w:right w:val="none" w:sz="0" w:space="0" w:color="auto"/>
          </w:divBdr>
          <w:divsChild>
            <w:div w:id="159698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028961">
      <w:bodyDiv w:val="1"/>
      <w:marLeft w:val="0"/>
      <w:marRight w:val="0"/>
      <w:marTop w:val="0"/>
      <w:marBottom w:val="0"/>
      <w:divBdr>
        <w:top w:val="none" w:sz="0" w:space="0" w:color="auto"/>
        <w:left w:val="none" w:sz="0" w:space="0" w:color="auto"/>
        <w:bottom w:val="none" w:sz="0" w:space="0" w:color="auto"/>
        <w:right w:val="none" w:sz="0" w:space="0" w:color="auto"/>
      </w:divBdr>
      <w:divsChild>
        <w:div w:id="821971739">
          <w:marLeft w:val="0"/>
          <w:marRight w:val="0"/>
          <w:marTop w:val="0"/>
          <w:marBottom w:val="0"/>
          <w:divBdr>
            <w:top w:val="none" w:sz="0" w:space="0" w:color="auto"/>
            <w:left w:val="none" w:sz="0" w:space="0" w:color="auto"/>
            <w:bottom w:val="none" w:sz="0" w:space="0" w:color="auto"/>
            <w:right w:val="none" w:sz="0" w:space="0" w:color="auto"/>
          </w:divBdr>
        </w:div>
        <w:div w:id="2010673184">
          <w:marLeft w:val="0"/>
          <w:marRight w:val="0"/>
          <w:marTop w:val="0"/>
          <w:marBottom w:val="0"/>
          <w:divBdr>
            <w:top w:val="none" w:sz="0" w:space="0" w:color="auto"/>
            <w:left w:val="none" w:sz="0" w:space="0" w:color="auto"/>
            <w:bottom w:val="none" w:sz="0" w:space="0" w:color="auto"/>
            <w:right w:val="none" w:sz="0" w:space="0" w:color="auto"/>
          </w:divBdr>
        </w:div>
      </w:divsChild>
    </w:div>
    <w:div w:id="1105733287">
      <w:bodyDiv w:val="1"/>
      <w:marLeft w:val="0"/>
      <w:marRight w:val="0"/>
      <w:marTop w:val="0"/>
      <w:marBottom w:val="0"/>
      <w:divBdr>
        <w:top w:val="none" w:sz="0" w:space="0" w:color="auto"/>
        <w:left w:val="none" w:sz="0" w:space="0" w:color="auto"/>
        <w:bottom w:val="none" w:sz="0" w:space="0" w:color="auto"/>
        <w:right w:val="none" w:sz="0" w:space="0" w:color="auto"/>
      </w:divBdr>
      <w:divsChild>
        <w:div w:id="1233932120">
          <w:marLeft w:val="0"/>
          <w:marRight w:val="0"/>
          <w:marTop w:val="0"/>
          <w:marBottom w:val="0"/>
          <w:divBdr>
            <w:top w:val="none" w:sz="0" w:space="0" w:color="auto"/>
            <w:left w:val="none" w:sz="0" w:space="0" w:color="auto"/>
            <w:bottom w:val="none" w:sz="0" w:space="0" w:color="auto"/>
            <w:right w:val="none" w:sz="0" w:space="0" w:color="auto"/>
          </w:divBdr>
        </w:div>
        <w:div w:id="26878149">
          <w:marLeft w:val="0"/>
          <w:marRight w:val="0"/>
          <w:marTop w:val="0"/>
          <w:marBottom w:val="0"/>
          <w:divBdr>
            <w:top w:val="none" w:sz="0" w:space="0" w:color="auto"/>
            <w:left w:val="none" w:sz="0" w:space="0" w:color="auto"/>
            <w:bottom w:val="none" w:sz="0" w:space="0" w:color="auto"/>
            <w:right w:val="none" w:sz="0" w:space="0" w:color="auto"/>
          </w:divBdr>
        </w:div>
        <w:div w:id="1199469795">
          <w:marLeft w:val="0"/>
          <w:marRight w:val="0"/>
          <w:marTop w:val="0"/>
          <w:marBottom w:val="0"/>
          <w:divBdr>
            <w:top w:val="none" w:sz="0" w:space="0" w:color="auto"/>
            <w:left w:val="none" w:sz="0" w:space="0" w:color="auto"/>
            <w:bottom w:val="none" w:sz="0" w:space="0" w:color="auto"/>
            <w:right w:val="none" w:sz="0" w:space="0" w:color="auto"/>
          </w:divBdr>
          <w:divsChild>
            <w:div w:id="120667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698081">
      <w:bodyDiv w:val="1"/>
      <w:marLeft w:val="0"/>
      <w:marRight w:val="0"/>
      <w:marTop w:val="0"/>
      <w:marBottom w:val="0"/>
      <w:divBdr>
        <w:top w:val="none" w:sz="0" w:space="0" w:color="auto"/>
        <w:left w:val="none" w:sz="0" w:space="0" w:color="auto"/>
        <w:bottom w:val="none" w:sz="0" w:space="0" w:color="auto"/>
        <w:right w:val="none" w:sz="0" w:space="0" w:color="auto"/>
      </w:divBdr>
      <w:divsChild>
        <w:div w:id="14244501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13365">
              <w:marLeft w:val="0"/>
              <w:marRight w:val="0"/>
              <w:marTop w:val="0"/>
              <w:marBottom w:val="0"/>
              <w:divBdr>
                <w:top w:val="none" w:sz="0" w:space="0" w:color="auto"/>
                <w:left w:val="none" w:sz="0" w:space="0" w:color="auto"/>
                <w:bottom w:val="none" w:sz="0" w:space="0" w:color="auto"/>
                <w:right w:val="none" w:sz="0" w:space="0" w:color="auto"/>
              </w:divBdr>
              <w:divsChild>
                <w:div w:id="1181159995">
                  <w:marLeft w:val="0"/>
                  <w:marRight w:val="0"/>
                  <w:marTop w:val="0"/>
                  <w:marBottom w:val="0"/>
                  <w:divBdr>
                    <w:top w:val="none" w:sz="0" w:space="0" w:color="auto"/>
                    <w:left w:val="none" w:sz="0" w:space="0" w:color="auto"/>
                    <w:bottom w:val="none" w:sz="0" w:space="0" w:color="auto"/>
                    <w:right w:val="none" w:sz="0" w:space="0" w:color="auto"/>
                  </w:divBdr>
                </w:div>
                <w:div w:id="1759978658">
                  <w:marLeft w:val="0"/>
                  <w:marRight w:val="0"/>
                  <w:marTop w:val="0"/>
                  <w:marBottom w:val="0"/>
                  <w:divBdr>
                    <w:top w:val="none" w:sz="0" w:space="0" w:color="auto"/>
                    <w:left w:val="none" w:sz="0" w:space="0" w:color="auto"/>
                    <w:bottom w:val="none" w:sz="0" w:space="0" w:color="auto"/>
                    <w:right w:val="none" w:sz="0" w:space="0" w:color="auto"/>
                  </w:divBdr>
                </w:div>
                <w:div w:id="1928345364">
                  <w:marLeft w:val="0"/>
                  <w:marRight w:val="0"/>
                  <w:marTop w:val="0"/>
                  <w:marBottom w:val="0"/>
                  <w:divBdr>
                    <w:top w:val="none" w:sz="0" w:space="0" w:color="auto"/>
                    <w:left w:val="none" w:sz="0" w:space="0" w:color="auto"/>
                    <w:bottom w:val="none" w:sz="0" w:space="0" w:color="auto"/>
                    <w:right w:val="none" w:sz="0" w:space="0" w:color="auto"/>
                  </w:divBdr>
                </w:div>
                <w:div w:id="515996760">
                  <w:marLeft w:val="0"/>
                  <w:marRight w:val="0"/>
                  <w:marTop w:val="0"/>
                  <w:marBottom w:val="0"/>
                  <w:divBdr>
                    <w:top w:val="none" w:sz="0" w:space="0" w:color="auto"/>
                    <w:left w:val="none" w:sz="0" w:space="0" w:color="auto"/>
                    <w:bottom w:val="none" w:sz="0" w:space="0" w:color="auto"/>
                    <w:right w:val="none" w:sz="0" w:space="0" w:color="auto"/>
                  </w:divBdr>
                </w:div>
                <w:div w:id="2055305349">
                  <w:marLeft w:val="0"/>
                  <w:marRight w:val="0"/>
                  <w:marTop w:val="0"/>
                  <w:marBottom w:val="0"/>
                  <w:divBdr>
                    <w:top w:val="none" w:sz="0" w:space="0" w:color="auto"/>
                    <w:left w:val="none" w:sz="0" w:space="0" w:color="auto"/>
                    <w:bottom w:val="none" w:sz="0" w:space="0" w:color="auto"/>
                    <w:right w:val="none" w:sz="0" w:space="0" w:color="auto"/>
                  </w:divBdr>
                </w:div>
                <w:div w:id="537209408">
                  <w:marLeft w:val="0"/>
                  <w:marRight w:val="0"/>
                  <w:marTop w:val="0"/>
                  <w:marBottom w:val="0"/>
                  <w:divBdr>
                    <w:top w:val="none" w:sz="0" w:space="0" w:color="auto"/>
                    <w:left w:val="none" w:sz="0" w:space="0" w:color="auto"/>
                    <w:bottom w:val="none" w:sz="0" w:space="0" w:color="auto"/>
                    <w:right w:val="none" w:sz="0" w:space="0" w:color="auto"/>
                  </w:divBdr>
                </w:div>
                <w:div w:id="1757938762">
                  <w:marLeft w:val="0"/>
                  <w:marRight w:val="0"/>
                  <w:marTop w:val="0"/>
                  <w:marBottom w:val="0"/>
                  <w:divBdr>
                    <w:top w:val="none" w:sz="0" w:space="0" w:color="auto"/>
                    <w:left w:val="none" w:sz="0" w:space="0" w:color="auto"/>
                    <w:bottom w:val="none" w:sz="0" w:space="0" w:color="auto"/>
                    <w:right w:val="none" w:sz="0" w:space="0" w:color="auto"/>
                  </w:divBdr>
                </w:div>
                <w:div w:id="393283484">
                  <w:marLeft w:val="0"/>
                  <w:marRight w:val="0"/>
                  <w:marTop w:val="0"/>
                  <w:marBottom w:val="0"/>
                  <w:divBdr>
                    <w:top w:val="none" w:sz="0" w:space="0" w:color="auto"/>
                    <w:left w:val="none" w:sz="0" w:space="0" w:color="auto"/>
                    <w:bottom w:val="none" w:sz="0" w:space="0" w:color="auto"/>
                    <w:right w:val="none" w:sz="0" w:space="0" w:color="auto"/>
                  </w:divBdr>
                </w:div>
                <w:div w:id="1699043786">
                  <w:marLeft w:val="0"/>
                  <w:marRight w:val="0"/>
                  <w:marTop w:val="0"/>
                  <w:marBottom w:val="0"/>
                  <w:divBdr>
                    <w:top w:val="none" w:sz="0" w:space="0" w:color="auto"/>
                    <w:left w:val="none" w:sz="0" w:space="0" w:color="auto"/>
                    <w:bottom w:val="none" w:sz="0" w:space="0" w:color="auto"/>
                    <w:right w:val="none" w:sz="0" w:space="0" w:color="auto"/>
                  </w:divBdr>
                </w:div>
                <w:div w:id="865562523">
                  <w:marLeft w:val="354"/>
                  <w:marRight w:val="0"/>
                  <w:marTop w:val="0"/>
                  <w:marBottom w:val="0"/>
                  <w:divBdr>
                    <w:top w:val="none" w:sz="0" w:space="0" w:color="auto"/>
                    <w:left w:val="none" w:sz="0" w:space="0" w:color="auto"/>
                    <w:bottom w:val="none" w:sz="0" w:space="0" w:color="auto"/>
                    <w:right w:val="none" w:sz="0" w:space="0" w:color="auto"/>
                  </w:divBdr>
                </w:div>
                <w:div w:id="932318886">
                  <w:marLeft w:val="354"/>
                  <w:marRight w:val="0"/>
                  <w:marTop w:val="0"/>
                  <w:marBottom w:val="0"/>
                  <w:divBdr>
                    <w:top w:val="none" w:sz="0" w:space="0" w:color="auto"/>
                    <w:left w:val="none" w:sz="0" w:space="0" w:color="auto"/>
                    <w:bottom w:val="none" w:sz="0" w:space="0" w:color="auto"/>
                    <w:right w:val="none" w:sz="0" w:space="0" w:color="auto"/>
                  </w:divBdr>
                </w:div>
                <w:div w:id="2053916939">
                  <w:marLeft w:val="354"/>
                  <w:marRight w:val="0"/>
                  <w:marTop w:val="0"/>
                  <w:marBottom w:val="0"/>
                  <w:divBdr>
                    <w:top w:val="none" w:sz="0" w:space="0" w:color="auto"/>
                    <w:left w:val="none" w:sz="0" w:space="0" w:color="auto"/>
                    <w:bottom w:val="none" w:sz="0" w:space="0" w:color="auto"/>
                    <w:right w:val="none" w:sz="0" w:space="0" w:color="auto"/>
                  </w:divBdr>
                </w:div>
                <w:div w:id="1524394566">
                  <w:marLeft w:val="354"/>
                  <w:marRight w:val="0"/>
                  <w:marTop w:val="0"/>
                  <w:marBottom w:val="0"/>
                  <w:divBdr>
                    <w:top w:val="none" w:sz="0" w:space="0" w:color="auto"/>
                    <w:left w:val="none" w:sz="0" w:space="0" w:color="auto"/>
                    <w:bottom w:val="none" w:sz="0" w:space="0" w:color="auto"/>
                    <w:right w:val="none" w:sz="0" w:space="0" w:color="auto"/>
                  </w:divBdr>
                </w:div>
                <w:div w:id="496772120">
                  <w:marLeft w:val="354"/>
                  <w:marRight w:val="0"/>
                  <w:marTop w:val="0"/>
                  <w:marBottom w:val="0"/>
                  <w:divBdr>
                    <w:top w:val="none" w:sz="0" w:space="0" w:color="auto"/>
                    <w:left w:val="none" w:sz="0" w:space="0" w:color="auto"/>
                    <w:bottom w:val="none" w:sz="0" w:space="0" w:color="auto"/>
                    <w:right w:val="none" w:sz="0" w:space="0" w:color="auto"/>
                  </w:divBdr>
                </w:div>
                <w:div w:id="997616556">
                  <w:marLeft w:val="354"/>
                  <w:marRight w:val="0"/>
                  <w:marTop w:val="0"/>
                  <w:marBottom w:val="0"/>
                  <w:divBdr>
                    <w:top w:val="none" w:sz="0" w:space="0" w:color="auto"/>
                    <w:left w:val="none" w:sz="0" w:space="0" w:color="auto"/>
                    <w:bottom w:val="none" w:sz="0" w:space="0" w:color="auto"/>
                    <w:right w:val="none" w:sz="0" w:space="0" w:color="auto"/>
                  </w:divBdr>
                </w:div>
                <w:div w:id="1527133248">
                  <w:marLeft w:val="0"/>
                  <w:marRight w:val="0"/>
                  <w:marTop w:val="0"/>
                  <w:marBottom w:val="0"/>
                  <w:divBdr>
                    <w:top w:val="none" w:sz="0" w:space="0" w:color="auto"/>
                    <w:left w:val="none" w:sz="0" w:space="0" w:color="auto"/>
                    <w:bottom w:val="none" w:sz="0" w:space="0" w:color="auto"/>
                    <w:right w:val="none" w:sz="0" w:space="0" w:color="auto"/>
                  </w:divBdr>
                </w:div>
                <w:div w:id="64256165">
                  <w:marLeft w:val="0"/>
                  <w:marRight w:val="0"/>
                  <w:marTop w:val="0"/>
                  <w:marBottom w:val="0"/>
                  <w:divBdr>
                    <w:top w:val="none" w:sz="0" w:space="0" w:color="auto"/>
                    <w:left w:val="none" w:sz="0" w:space="0" w:color="auto"/>
                    <w:bottom w:val="none" w:sz="0" w:space="0" w:color="auto"/>
                    <w:right w:val="none" w:sz="0" w:space="0" w:color="auto"/>
                  </w:divBdr>
                </w:div>
                <w:div w:id="2085103070">
                  <w:marLeft w:val="0"/>
                  <w:marRight w:val="0"/>
                  <w:marTop w:val="0"/>
                  <w:marBottom w:val="0"/>
                  <w:divBdr>
                    <w:top w:val="none" w:sz="0" w:space="0" w:color="auto"/>
                    <w:left w:val="none" w:sz="0" w:space="0" w:color="auto"/>
                    <w:bottom w:val="none" w:sz="0" w:space="0" w:color="auto"/>
                    <w:right w:val="none" w:sz="0" w:space="0" w:color="auto"/>
                  </w:divBdr>
                </w:div>
                <w:div w:id="1400859284">
                  <w:marLeft w:val="0"/>
                  <w:marRight w:val="0"/>
                  <w:marTop w:val="0"/>
                  <w:marBottom w:val="0"/>
                  <w:divBdr>
                    <w:top w:val="none" w:sz="0" w:space="0" w:color="auto"/>
                    <w:left w:val="none" w:sz="0" w:space="0" w:color="auto"/>
                    <w:bottom w:val="none" w:sz="0" w:space="0" w:color="auto"/>
                    <w:right w:val="none" w:sz="0" w:space="0" w:color="auto"/>
                  </w:divBdr>
                </w:div>
                <w:div w:id="1475902137">
                  <w:marLeft w:val="360"/>
                  <w:marRight w:val="0"/>
                  <w:marTop w:val="0"/>
                  <w:marBottom w:val="0"/>
                  <w:divBdr>
                    <w:top w:val="none" w:sz="0" w:space="0" w:color="auto"/>
                    <w:left w:val="none" w:sz="0" w:space="0" w:color="auto"/>
                    <w:bottom w:val="none" w:sz="0" w:space="0" w:color="auto"/>
                    <w:right w:val="none" w:sz="0" w:space="0" w:color="auto"/>
                  </w:divBdr>
                </w:div>
                <w:div w:id="1118569300">
                  <w:marLeft w:val="360"/>
                  <w:marRight w:val="0"/>
                  <w:marTop w:val="0"/>
                  <w:marBottom w:val="0"/>
                  <w:divBdr>
                    <w:top w:val="none" w:sz="0" w:space="0" w:color="auto"/>
                    <w:left w:val="none" w:sz="0" w:space="0" w:color="auto"/>
                    <w:bottom w:val="none" w:sz="0" w:space="0" w:color="auto"/>
                    <w:right w:val="none" w:sz="0" w:space="0" w:color="auto"/>
                  </w:divBdr>
                </w:div>
                <w:div w:id="852496964">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13599">
      <w:bodyDiv w:val="1"/>
      <w:marLeft w:val="0"/>
      <w:marRight w:val="0"/>
      <w:marTop w:val="0"/>
      <w:marBottom w:val="0"/>
      <w:divBdr>
        <w:top w:val="none" w:sz="0" w:space="0" w:color="auto"/>
        <w:left w:val="none" w:sz="0" w:space="0" w:color="auto"/>
        <w:bottom w:val="none" w:sz="0" w:space="0" w:color="auto"/>
        <w:right w:val="none" w:sz="0" w:space="0" w:color="auto"/>
      </w:divBdr>
      <w:divsChild>
        <w:div w:id="1083070096">
          <w:marLeft w:val="0"/>
          <w:marRight w:val="0"/>
          <w:marTop w:val="0"/>
          <w:marBottom w:val="0"/>
          <w:divBdr>
            <w:top w:val="none" w:sz="0" w:space="0" w:color="auto"/>
            <w:left w:val="none" w:sz="0" w:space="0" w:color="auto"/>
            <w:bottom w:val="none" w:sz="0" w:space="0" w:color="auto"/>
            <w:right w:val="none" w:sz="0" w:space="0" w:color="auto"/>
          </w:divBdr>
        </w:div>
        <w:div w:id="76175019">
          <w:marLeft w:val="0"/>
          <w:marRight w:val="0"/>
          <w:marTop w:val="0"/>
          <w:marBottom w:val="0"/>
          <w:divBdr>
            <w:top w:val="none" w:sz="0" w:space="0" w:color="auto"/>
            <w:left w:val="none" w:sz="0" w:space="0" w:color="auto"/>
            <w:bottom w:val="none" w:sz="0" w:space="0" w:color="auto"/>
            <w:right w:val="none" w:sz="0" w:space="0" w:color="auto"/>
          </w:divBdr>
        </w:div>
        <w:div w:id="123667238">
          <w:marLeft w:val="0"/>
          <w:marRight w:val="0"/>
          <w:marTop w:val="0"/>
          <w:marBottom w:val="0"/>
          <w:divBdr>
            <w:top w:val="none" w:sz="0" w:space="0" w:color="auto"/>
            <w:left w:val="none" w:sz="0" w:space="0" w:color="auto"/>
            <w:bottom w:val="none" w:sz="0" w:space="0" w:color="auto"/>
            <w:right w:val="none" w:sz="0" w:space="0" w:color="auto"/>
          </w:divBdr>
          <w:divsChild>
            <w:div w:id="21431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832303">
      <w:bodyDiv w:val="1"/>
      <w:marLeft w:val="0"/>
      <w:marRight w:val="0"/>
      <w:marTop w:val="0"/>
      <w:marBottom w:val="0"/>
      <w:divBdr>
        <w:top w:val="none" w:sz="0" w:space="0" w:color="auto"/>
        <w:left w:val="none" w:sz="0" w:space="0" w:color="auto"/>
        <w:bottom w:val="none" w:sz="0" w:space="0" w:color="auto"/>
        <w:right w:val="none" w:sz="0" w:space="0" w:color="auto"/>
      </w:divBdr>
      <w:divsChild>
        <w:div w:id="662123186">
          <w:marLeft w:val="0"/>
          <w:marRight w:val="0"/>
          <w:marTop w:val="0"/>
          <w:marBottom w:val="0"/>
          <w:divBdr>
            <w:top w:val="none" w:sz="0" w:space="0" w:color="auto"/>
            <w:left w:val="none" w:sz="0" w:space="0" w:color="auto"/>
            <w:bottom w:val="none" w:sz="0" w:space="0" w:color="auto"/>
            <w:right w:val="none" w:sz="0" w:space="0" w:color="auto"/>
          </w:divBdr>
        </w:div>
        <w:div w:id="1769887297">
          <w:marLeft w:val="0"/>
          <w:marRight w:val="0"/>
          <w:marTop w:val="0"/>
          <w:marBottom w:val="0"/>
          <w:divBdr>
            <w:top w:val="none" w:sz="0" w:space="0" w:color="auto"/>
            <w:left w:val="none" w:sz="0" w:space="0" w:color="auto"/>
            <w:bottom w:val="none" w:sz="0" w:space="0" w:color="auto"/>
            <w:right w:val="none" w:sz="0" w:space="0" w:color="auto"/>
          </w:divBdr>
        </w:div>
        <w:div w:id="1994018053">
          <w:marLeft w:val="0"/>
          <w:marRight w:val="0"/>
          <w:marTop w:val="0"/>
          <w:marBottom w:val="0"/>
          <w:divBdr>
            <w:top w:val="none" w:sz="0" w:space="0" w:color="auto"/>
            <w:left w:val="none" w:sz="0" w:space="0" w:color="auto"/>
            <w:bottom w:val="none" w:sz="0" w:space="0" w:color="auto"/>
            <w:right w:val="none" w:sz="0" w:space="0" w:color="auto"/>
          </w:divBdr>
          <w:divsChild>
            <w:div w:id="4440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847112">
      <w:bodyDiv w:val="1"/>
      <w:marLeft w:val="0"/>
      <w:marRight w:val="0"/>
      <w:marTop w:val="0"/>
      <w:marBottom w:val="0"/>
      <w:divBdr>
        <w:top w:val="none" w:sz="0" w:space="0" w:color="auto"/>
        <w:left w:val="none" w:sz="0" w:space="0" w:color="auto"/>
        <w:bottom w:val="none" w:sz="0" w:space="0" w:color="auto"/>
        <w:right w:val="none" w:sz="0" w:space="0" w:color="auto"/>
      </w:divBdr>
      <w:divsChild>
        <w:div w:id="1650329876">
          <w:marLeft w:val="0"/>
          <w:marRight w:val="0"/>
          <w:marTop w:val="0"/>
          <w:marBottom w:val="0"/>
          <w:divBdr>
            <w:top w:val="none" w:sz="0" w:space="0" w:color="auto"/>
            <w:left w:val="none" w:sz="0" w:space="0" w:color="auto"/>
            <w:bottom w:val="none" w:sz="0" w:space="0" w:color="auto"/>
            <w:right w:val="none" w:sz="0" w:space="0" w:color="auto"/>
          </w:divBdr>
        </w:div>
      </w:divsChild>
    </w:div>
    <w:div w:id="1376928200">
      <w:bodyDiv w:val="1"/>
      <w:marLeft w:val="0"/>
      <w:marRight w:val="0"/>
      <w:marTop w:val="0"/>
      <w:marBottom w:val="0"/>
      <w:divBdr>
        <w:top w:val="none" w:sz="0" w:space="0" w:color="auto"/>
        <w:left w:val="none" w:sz="0" w:space="0" w:color="auto"/>
        <w:bottom w:val="none" w:sz="0" w:space="0" w:color="auto"/>
        <w:right w:val="none" w:sz="0" w:space="0" w:color="auto"/>
      </w:divBdr>
    </w:div>
    <w:div w:id="1464814075">
      <w:bodyDiv w:val="1"/>
      <w:marLeft w:val="0"/>
      <w:marRight w:val="0"/>
      <w:marTop w:val="0"/>
      <w:marBottom w:val="0"/>
      <w:divBdr>
        <w:top w:val="none" w:sz="0" w:space="0" w:color="auto"/>
        <w:left w:val="none" w:sz="0" w:space="0" w:color="auto"/>
        <w:bottom w:val="none" w:sz="0" w:space="0" w:color="auto"/>
        <w:right w:val="none" w:sz="0" w:space="0" w:color="auto"/>
      </w:divBdr>
      <w:divsChild>
        <w:div w:id="351998669">
          <w:marLeft w:val="0"/>
          <w:marRight w:val="0"/>
          <w:marTop w:val="0"/>
          <w:marBottom w:val="0"/>
          <w:divBdr>
            <w:top w:val="none" w:sz="0" w:space="0" w:color="auto"/>
            <w:left w:val="none" w:sz="0" w:space="0" w:color="auto"/>
            <w:bottom w:val="none" w:sz="0" w:space="0" w:color="auto"/>
            <w:right w:val="none" w:sz="0" w:space="0" w:color="auto"/>
          </w:divBdr>
        </w:div>
        <w:div w:id="1291593467">
          <w:marLeft w:val="0"/>
          <w:marRight w:val="0"/>
          <w:marTop w:val="0"/>
          <w:marBottom w:val="0"/>
          <w:divBdr>
            <w:top w:val="none" w:sz="0" w:space="0" w:color="auto"/>
            <w:left w:val="none" w:sz="0" w:space="0" w:color="auto"/>
            <w:bottom w:val="none" w:sz="0" w:space="0" w:color="auto"/>
            <w:right w:val="none" w:sz="0" w:space="0" w:color="auto"/>
          </w:divBdr>
        </w:div>
        <w:div w:id="695927790">
          <w:marLeft w:val="0"/>
          <w:marRight w:val="0"/>
          <w:marTop w:val="0"/>
          <w:marBottom w:val="0"/>
          <w:divBdr>
            <w:top w:val="none" w:sz="0" w:space="0" w:color="auto"/>
            <w:left w:val="none" w:sz="0" w:space="0" w:color="auto"/>
            <w:bottom w:val="none" w:sz="0" w:space="0" w:color="auto"/>
            <w:right w:val="none" w:sz="0" w:space="0" w:color="auto"/>
          </w:divBdr>
          <w:divsChild>
            <w:div w:id="191754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3600">
      <w:bodyDiv w:val="1"/>
      <w:marLeft w:val="0"/>
      <w:marRight w:val="0"/>
      <w:marTop w:val="0"/>
      <w:marBottom w:val="0"/>
      <w:divBdr>
        <w:top w:val="none" w:sz="0" w:space="0" w:color="auto"/>
        <w:left w:val="none" w:sz="0" w:space="0" w:color="auto"/>
        <w:bottom w:val="none" w:sz="0" w:space="0" w:color="auto"/>
        <w:right w:val="none" w:sz="0" w:space="0" w:color="auto"/>
      </w:divBdr>
    </w:div>
    <w:div w:id="1519735912">
      <w:bodyDiv w:val="1"/>
      <w:marLeft w:val="0"/>
      <w:marRight w:val="0"/>
      <w:marTop w:val="0"/>
      <w:marBottom w:val="0"/>
      <w:divBdr>
        <w:top w:val="none" w:sz="0" w:space="0" w:color="auto"/>
        <w:left w:val="none" w:sz="0" w:space="0" w:color="auto"/>
        <w:bottom w:val="none" w:sz="0" w:space="0" w:color="auto"/>
        <w:right w:val="none" w:sz="0" w:space="0" w:color="auto"/>
      </w:divBdr>
    </w:div>
    <w:div w:id="1533878218">
      <w:bodyDiv w:val="1"/>
      <w:marLeft w:val="0"/>
      <w:marRight w:val="0"/>
      <w:marTop w:val="0"/>
      <w:marBottom w:val="0"/>
      <w:divBdr>
        <w:top w:val="none" w:sz="0" w:space="0" w:color="auto"/>
        <w:left w:val="none" w:sz="0" w:space="0" w:color="auto"/>
        <w:bottom w:val="none" w:sz="0" w:space="0" w:color="auto"/>
        <w:right w:val="none" w:sz="0" w:space="0" w:color="auto"/>
      </w:divBdr>
      <w:divsChild>
        <w:div w:id="1300964514">
          <w:marLeft w:val="0"/>
          <w:marRight w:val="0"/>
          <w:marTop w:val="0"/>
          <w:marBottom w:val="0"/>
          <w:divBdr>
            <w:top w:val="none" w:sz="0" w:space="0" w:color="auto"/>
            <w:left w:val="none" w:sz="0" w:space="0" w:color="auto"/>
            <w:bottom w:val="none" w:sz="0" w:space="0" w:color="auto"/>
            <w:right w:val="none" w:sz="0" w:space="0" w:color="auto"/>
          </w:divBdr>
        </w:div>
        <w:div w:id="1861428032">
          <w:marLeft w:val="0"/>
          <w:marRight w:val="0"/>
          <w:marTop w:val="0"/>
          <w:marBottom w:val="0"/>
          <w:divBdr>
            <w:top w:val="none" w:sz="0" w:space="0" w:color="auto"/>
            <w:left w:val="none" w:sz="0" w:space="0" w:color="auto"/>
            <w:bottom w:val="none" w:sz="0" w:space="0" w:color="auto"/>
            <w:right w:val="none" w:sz="0" w:space="0" w:color="auto"/>
          </w:divBdr>
        </w:div>
        <w:div w:id="1184637870">
          <w:marLeft w:val="0"/>
          <w:marRight w:val="0"/>
          <w:marTop w:val="0"/>
          <w:marBottom w:val="0"/>
          <w:divBdr>
            <w:top w:val="none" w:sz="0" w:space="0" w:color="auto"/>
            <w:left w:val="none" w:sz="0" w:space="0" w:color="auto"/>
            <w:bottom w:val="none" w:sz="0" w:space="0" w:color="auto"/>
            <w:right w:val="none" w:sz="0" w:space="0" w:color="auto"/>
          </w:divBdr>
          <w:divsChild>
            <w:div w:id="150176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839630">
      <w:bodyDiv w:val="1"/>
      <w:marLeft w:val="0"/>
      <w:marRight w:val="0"/>
      <w:marTop w:val="0"/>
      <w:marBottom w:val="0"/>
      <w:divBdr>
        <w:top w:val="none" w:sz="0" w:space="0" w:color="auto"/>
        <w:left w:val="none" w:sz="0" w:space="0" w:color="auto"/>
        <w:bottom w:val="none" w:sz="0" w:space="0" w:color="auto"/>
        <w:right w:val="none" w:sz="0" w:space="0" w:color="auto"/>
      </w:divBdr>
      <w:divsChild>
        <w:div w:id="1337030684">
          <w:marLeft w:val="0"/>
          <w:marRight w:val="0"/>
          <w:marTop w:val="0"/>
          <w:marBottom w:val="0"/>
          <w:divBdr>
            <w:top w:val="none" w:sz="0" w:space="0" w:color="auto"/>
            <w:left w:val="none" w:sz="0" w:space="0" w:color="auto"/>
            <w:bottom w:val="none" w:sz="0" w:space="0" w:color="auto"/>
            <w:right w:val="none" w:sz="0" w:space="0" w:color="auto"/>
          </w:divBdr>
        </w:div>
        <w:div w:id="2092655467">
          <w:marLeft w:val="0"/>
          <w:marRight w:val="0"/>
          <w:marTop w:val="0"/>
          <w:marBottom w:val="0"/>
          <w:divBdr>
            <w:top w:val="none" w:sz="0" w:space="0" w:color="auto"/>
            <w:left w:val="none" w:sz="0" w:space="0" w:color="auto"/>
            <w:bottom w:val="none" w:sz="0" w:space="0" w:color="auto"/>
            <w:right w:val="none" w:sz="0" w:space="0" w:color="auto"/>
          </w:divBdr>
        </w:div>
        <w:div w:id="1451583658">
          <w:marLeft w:val="0"/>
          <w:marRight w:val="0"/>
          <w:marTop w:val="0"/>
          <w:marBottom w:val="0"/>
          <w:divBdr>
            <w:top w:val="none" w:sz="0" w:space="0" w:color="auto"/>
            <w:left w:val="none" w:sz="0" w:space="0" w:color="auto"/>
            <w:bottom w:val="none" w:sz="0" w:space="0" w:color="auto"/>
            <w:right w:val="none" w:sz="0" w:space="0" w:color="auto"/>
          </w:divBdr>
          <w:divsChild>
            <w:div w:id="3708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978018">
      <w:bodyDiv w:val="1"/>
      <w:marLeft w:val="0"/>
      <w:marRight w:val="0"/>
      <w:marTop w:val="0"/>
      <w:marBottom w:val="0"/>
      <w:divBdr>
        <w:top w:val="none" w:sz="0" w:space="0" w:color="auto"/>
        <w:left w:val="none" w:sz="0" w:space="0" w:color="auto"/>
        <w:bottom w:val="none" w:sz="0" w:space="0" w:color="auto"/>
        <w:right w:val="none" w:sz="0" w:space="0" w:color="auto"/>
      </w:divBdr>
      <w:divsChild>
        <w:div w:id="811486133">
          <w:marLeft w:val="0"/>
          <w:marRight w:val="0"/>
          <w:marTop w:val="0"/>
          <w:marBottom w:val="0"/>
          <w:divBdr>
            <w:top w:val="none" w:sz="0" w:space="0" w:color="auto"/>
            <w:left w:val="none" w:sz="0" w:space="0" w:color="auto"/>
            <w:bottom w:val="none" w:sz="0" w:space="0" w:color="auto"/>
            <w:right w:val="none" w:sz="0" w:space="0" w:color="auto"/>
          </w:divBdr>
        </w:div>
        <w:div w:id="1182545096">
          <w:marLeft w:val="0"/>
          <w:marRight w:val="0"/>
          <w:marTop w:val="0"/>
          <w:marBottom w:val="0"/>
          <w:divBdr>
            <w:top w:val="none" w:sz="0" w:space="0" w:color="auto"/>
            <w:left w:val="none" w:sz="0" w:space="0" w:color="auto"/>
            <w:bottom w:val="none" w:sz="0" w:space="0" w:color="auto"/>
            <w:right w:val="none" w:sz="0" w:space="0" w:color="auto"/>
          </w:divBdr>
        </w:div>
        <w:div w:id="1273777919">
          <w:marLeft w:val="0"/>
          <w:marRight w:val="0"/>
          <w:marTop w:val="0"/>
          <w:marBottom w:val="0"/>
          <w:divBdr>
            <w:top w:val="none" w:sz="0" w:space="0" w:color="auto"/>
            <w:left w:val="none" w:sz="0" w:space="0" w:color="auto"/>
            <w:bottom w:val="none" w:sz="0" w:space="0" w:color="auto"/>
            <w:right w:val="none" w:sz="0" w:space="0" w:color="auto"/>
          </w:divBdr>
        </w:div>
        <w:div w:id="1479419188">
          <w:marLeft w:val="0"/>
          <w:marRight w:val="0"/>
          <w:marTop w:val="0"/>
          <w:marBottom w:val="0"/>
          <w:divBdr>
            <w:top w:val="none" w:sz="0" w:space="0" w:color="auto"/>
            <w:left w:val="none" w:sz="0" w:space="0" w:color="auto"/>
            <w:bottom w:val="none" w:sz="0" w:space="0" w:color="auto"/>
            <w:right w:val="none" w:sz="0" w:space="0" w:color="auto"/>
          </w:divBdr>
        </w:div>
        <w:div w:id="198804449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thillcollege.instructure.com/courses/1079" TargetMode="External"/><Relationship Id="rId3" Type="http://schemas.microsoft.com/office/2007/relationships/stylesWithEffects" Target="stylesWithEffects.xml"/><Relationship Id="rId7" Type="http://schemas.openxmlformats.org/officeDocument/2006/relationships/hyperlink" Target="http://iepi.cccc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guides.fhda.edu/OER"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1841</Words>
  <Characters>10496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College Curriculum Committee Agenda 10/5/2010</vt:lpstr>
    </vt:vector>
  </TitlesOfParts>
  <Company>Foothill College</Company>
  <LinksUpToDate>false</LinksUpToDate>
  <CharactersWithSpaces>12313</CharactersWithSpaces>
  <SharedDoc>false</SharedDoc>
  <HyperlinkBase/>
  <HLinks>
    <vt:vector size="66" baseType="variant">
      <vt:variant>
        <vt:i4>4391013</vt:i4>
      </vt:variant>
      <vt:variant>
        <vt:i4>30</vt:i4>
      </vt:variant>
      <vt:variant>
        <vt:i4>0</vt:i4>
      </vt:variant>
      <vt:variant>
        <vt:i4>5</vt:i4>
      </vt:variant>
      <vt:variant>
        <vt:lpwstr>http://www.faccc.org/event/annual-advocacy-policy-conference/</vt:lpwstr>
      </vt:variant>
      <vt:variant>
        <vt:lpwstr/>
      </vt:variant>
      <vt:variant>
        <vt:i4>262252</vt:i4>
      </vt:variant>
      <vt:variant>
        <vt:i4>27</vt:i4>
      </vt:variant>
      <vt:variant>
        <vt:i4>0</vt:i4>
      </vt:variant>
      <vt:variant>
        <vt:i4>5</vt:i4>
      </vt:variant>
      <vt:variant>
        <vt:lpwstr>http://www.asccc.org/events/2014/11/2014-fall-plenary-session</vt:lpwstr>
      </vt:variant>
      <vt:variant>
        <vt:lpwstr/>
      </vt:variant>
      <vt:variant>
        <vt:i4>2752627</vt:i4>
      </vt:variant>
      <vt:variant>
        <vt:i4>24</vt:i4>
      </vt:variant>
      <vt:variant>
        <vt:i4>0</vt:i4>
      </vt:variant>
      <vt:variant>
        <vt:i4>5</vt:i4>
      </vt:variant>
      <vt:variant>
        <vt:lpwstr>http://californiacommunitycolleges.cccco.edu/Portals/0/DocDownloads/PressReleases/NOV2014/PR_ADTAnnualUpdateCSU_11_10_2014.pdf</vt:lpwstr>
      </vt:variant>
      <vt:variant>
        <vt:lpwstr/>
      </vt:variant>
      <vt:variant>
        <vt:i4>4456533</vt:i4>
      </vt:variant>
      <vt:variant>
        <vt:i4>21</vt:i4>
      </vt:variant>
      <vt:variant>
        <vt:i4>0</vt:i4>
      </vt:variant>
      <vt:variant>
        <vt:i4>5</vt:i4>
      </vt:variant>
      <vt:variant>
        <vt:lpwstr>https://email.fhda.edu/owa/redir.aspx?C=8g4E2SVIh0SPLarrayUv1j_H_zJ60dEIaA-FQAxq5Cdu7fu01e1KP4gXKgwn1b5_dHUGG-_5zWc.&amp;URL=http%3a%2f%2fwww.foothill.edu%2fstaff%2firs%2fbsi%2findex.php</vt:lpwstr>
      </vt:variant>
      <vt:variant>
        <vt:lpwstr/>
      </vt:variant>
      <vt:variant>
        <vt:i4>7405593</vt:i4>
      </vt:variant>
      <vt:variant>
        <vt:i4>18</vt:i4>
      </vt:variant>
      <vt:variant>
        <vt:i4>0</vt:i4>
      </vt:variant>
      <vt:variant>
        <vt:i4>5</vt:i4>
      </vt:variant>
      <vt:variant>
        <vt:lpwstr>http://www.foothill.edu/president/parc/minutes/parc2014-15/parc11.5.14/workgroupobjectives/OPCobjectives2014-15.pdf</vt:lpwstr>
      </vt:variant>
      <vt:variant>
        <vt:lpwstr/>
      </vt:variant>
      <vt:variant>
        <vt:i4>6881330</vt:i4>
      </vt:variant>
      <vt:variant>
        <vt:i4>15</vt:i4>
      </vt:variant>
      <vt:variant>
        <vt:i4>0</vt:i4>
      </vt:variant>
      <vt:variant>
        <vt:i4>5</vt:i4>
      </vt:variant>
      <vt:variant>
        <vt:lpwstr>http://www.foothill.edu/president/parc/minutes/parc2014-15/parc11.5.14/workgroupobjectives/BSWobjectives10_30_14.pdf</vt:lpwstr>
      </vt:variant>
      <vt:variant>
        <vt:lpwstr/>
      </vt:variant>
      <vt:variant>
        <vt:i4>2687087</vt:i4>
      </vt:variant>
      <vt:variant>
        <vt:i4>12</vt:i4>
      </vt:variant>
      <vt:variant>
        <vt:i4>0</vt:i4>
      </vt:variant>
      <vt:variant>
        <vt:i4>5</vt:i4>
      </vt:variant>
      <vt:variant>
        <vt:lpwstr>http://www.foothill.edu/president/parc/minutes/parc2014-15/parc11.5.14/curriculum/PrgmCreation_GeriatricHealthCareTech_BHS.pdf</vt:lpwstr>
      </vt:variant>
      <vt:variant>
        <vt:lpwstr/>
      </vt:variant>
      <vt:variant>
        <vt:i4>7864354</vt:i4>
      </vt:variant>
      <vt:variant>
        <vt:i4>9</vt:i4>
      </vt:variant>
      <vt:variant>
        <vt:i4>0</vt:i4>
      </vt:variant>
      <vt:variant>
        <vt:i4>5</vt:i4>
      </vt:variant>
      <vt:variant>
        <vt:lpwstr>http://www.foothill.edu/president/parc/minutes/parc2014-15/parc11.5.14/curriculum/PrgmCreation_CommercialIndustrialTechPrgm_PSME.pdf</vt:lpwstr>
      </vt:variant>
      <vt:variant>
        <vt:lpwstr/>
      </vt:variant>
      <vt:variant>
        <vt:i4>1310813</vt:i4>
      </vt:variant>
      <vt:variant>
        <vt:i4>6</vt:i4>
      </vt:variant>
      <vt:variant>
        <vt:i4>0</vt:i4>
      </vt:variant>
      <vt:variant>
        <vt:i4>5</vt:i4>
      </vt:variant>
      <vt:variant>
        <vt:lpwstr>http://www.foothill.edu/president/parc/minutes/parc2014-15/parc11.5.14/curriculum/PrgmCreation_BioMedTechPrgm_PSME.pdf</vt:lpwstr>
      </vt:variant>
      <vt:variant>
        <vt:lpwstr/>
      </vt:variant>
      <vt:variant>
        <vt:i4>1245272</vt:i4>
      </vt:variant>
      <vt:variant>
        <vt:i4>3</vt:i4>
      </vt:variant>
      <vt:variant>
        <vt:i4>0</vt:i4>
      </vt:variant>
      <vt:variant>
        <vt:i4>5</vt:i4>
      </vt:variant>
      <vt:variant>
        <vt:lpwstr>http://www.foothill.edu/president/parc/minutes/parc2014-15/parc11.5.14/vision_statement/FoothillCollegeVisionStatementTaskforceNotes6.19.14.pdf</vt:lpwstr>
      </vt:variant>
      <vt:variant>
        <vt:lpwstr/>
      </vt:variant>
      <vt:variant>
        <vt:i4>983165</vt:i4>
      </vt:variant>
      <vt:variant>
        <vt:i4>0</vt:i4>
      </vt:variant>
      <vt:variant>
        <vt:i4>0</vt:i4>
      </vt:variant>
      <vt:variant>
        <vt:i4>5</vt:i4>
      </vt:variant>
      <vt:variant>
        <vt:lpwstr>http://www.boarddocs.com/ca/fhda/Board.nsf/Public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Curriculum Committee Agenda 10/5/2010</dc:title>
  <dc:creator>Carolyn Holcroft</dc:creator>
  <cp:lastModifiedBy>Administrator</cp:lastModifiedBy>
  <cp:revision>2</cp:revision>
  <cp:lastPrinted>2018-10-05T00:06:00Z</cp:lastPrinted>
  <dcterms:created xsi:type="dcterms:W3CDTF">2018-12-03T20:50:00Z</dcterms:created>
  <dcterms:modified xsi:type="dcterms:W3CDTF">2018-12-03T20:50:00Z</dcterms:modified>
</cp:coreProperties>
</file>