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4C71E" w14:textId="77777777" w:rsidR="004E49F9" w:rsidRDefault="004E49F9">
      <w:pPr>
        <w:rPr>
          <w:rFonts w:ascii="Helvetica" w:hAnsi="Helvetica"/>
          <w:sz w:val="22"/>
          <w:szCs w:val="22"/>
        </w:rPr>
      </w:pPr>
    </w:p>
    <w:p w14:paraId="597ACEEF" w14:textId="77777777" w:rsidR="00F050CC" w:rsidRDefault="00F050CC">
      <w:pPr>
        <w:rPr>
          <w:rFonts w:ascii="Helvetica" w:hAnsi="Helvetica"/>
          <w:sz w:val="22"/>
          <w:szCs w:val="22"/>
        </w:rPr>
      </w:pPr>
    </w:p>
    <w:p w14:paraId="39D6D8D5" w14:textId="77777777" w:rsidR="00F050CC" w:rsidRDefault="00F050CC">
      <w:pPr>
        <w:rPr>
          <w:rFonts w:ascii="Helvetica" w:hAnsi="Helvetica"/>
          <w:sz w:val="22"/>
          <w:szCs w:val="22"/>
        </w:rPr>
      </w:pPr>
    </w:p>
    <w:p w14:paraId="0FA7AF94" w14:textId="754E161C" w:rsidR="009610D7" w:rsidRPr="00441016" w:rsidRDefault="009A4FB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November 7</w:t>
      </w:r>
      <w:r>
        <w:rPr>
          <w:rFonts w:ascii="Helvetica" w:hAnsi="Helvetica"/>
          <w:sz w:val="22"/>
          <w:szCs w:val="22"/>
          <w:vertAlign w:val="superscript"/>
        </w:rPr>
        <w:t>th</w:t>
      </w:r>
      <w:bookmarkStart w:id="0" w:name="_GoBack"/>
      <w:bookmarkEnd w:id="0"/>
      <w:r w:rsidR="00856B2E">
        <w:rPr>
          <w:rFonts w:ascii="Helvetica" w:hAnsi="Helvetica"/>
          <w:sz w:val="22"/>
          <w:szCs w:val="22"/>
        </w:rPr>
        <w:t>, 2019</w:t>
      </w:r>
    </w:p>
    <w:p w14:paraId="2F0786E6" w14:textId="77777777" w:rsidR="00441016" w:rsidRPr="00441016" w:rsidRDefault="00441016">
      <w:pPr>
        <w:rPr>
          <w:rFonts w:ascii="Helvetica" w:hAnsi="Helvetica"/>
          <w:sz w:val="22"/>
          <w:szCs w:val="22"/>
        </w:rPr>
      </w:pPr>
    </w:p>
    <w:p w14:paraId="4ECEFFFE" w14:textId="52FF0684" w:rsidR="00441016" w:rsidRPr="00441016" w:rsidRDefault="00F050CC" w:rsidP="00441016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>California LAW</w:t>
      </w:r>
    </w:p>
    <w:p w14:paraId="763F9653" w14:textId="2055FA07" w:rsidR="00441016" w:rsidRPr="00441016" w:rsidRDefault="00F050CC" w:rsidP="00441016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>1102 Q Street, Suite 4800</w:t>
      </w:r>
    </w:p>
    <w:p w14:paraId="0076F34E" w14:textId="2ABA16F0" w:rsidR="00441016" w:rsidRPr="00441016" w:rsidRDefault="00F050CC" w:rsidP="00441016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>Sacramento, CA 95811</w:t>
      </w:r>
    </w:p>
    <w:p w14:paraId="0C3E0DFB" w14:textId="77777777" w:rsidR="00441016" w:rsidRPr="00441016" w:rsidRDefault="00441016" w:rsidP="00441016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</w:p>
    <w:p w14:paraId="43AB1E31" w14:textId="390B76A0" w:rsidR="00441016" w:rsidRDefault="00441016" w:rsidP="00441016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Dear </w:t>
      </w:r>
      <w:r w:rsidR="00F050CC">
        <w:rPr>
          <w:rFonts w:ascii="Helvetica" w:hAnsi="Helvetica" w:cs="Times"/>
          <w:sz w:val="22"/>
          <w:szCs w:val="22"/>
        </w:rPr>
        <w:t>California LAW leadership</w:t>
      </w:r>
      <w:r>
        <w:rPr>
          <w:rFonts w:ascii="Helvetica" w:hAnsi="Helvetica" w:cs="Times"/>
          <w:sz w:val="22"/>
          <w:szCs w:val="22"/>
        </w:rPr>
        <w:t>,</w:t>
      </w:r>
    </w:p>
    <w:p w14:paraId="16B206A2" w14:textId="77777777" w:rsidR="00441016" w:rsidRPr="00441016" w:rsidRDefault="00441016" w:rsidP="00441016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</w:p>
    <w:p w14:paraId="5994DA8B" w14:textId="77777777" w:rsidR="007E2C36" w:rsidRDefault="00856B2E" w:rsidP="00441016">
      <w:pPr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This letter is intended to state that the Foothill College Academic Senate supports the spirit and intent of the Law Pathway program. </w:t>
      </w:r>
    </w:p>
    <w:p w14:paraId="0A48DECC" w14:textId="77777777" w:rsidR="007E2C36" w:rsidRDefault="007E2C36" w:rsidP="00441016">
      <w:pPr>
        <w:rPr>
          <w:rFonts w:ascii="Helvetica" w:hAnsi="Helvetica" w:cs="Times"/>
          <w:sz w:val="22"/>
          <w:szCs w:val="22"/>
        </w:rPr>
      </w:pPr>
    </w:p>
    <w:p w14:paraId="32F16451" w14:textId="5F3F13E3" w:rsidR="00441016" w:rsidRPr="00856B2E" w:rsidRDefault="009913AA" w:rsidP="00441016">
      <w:pPr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>Through the appointment of faculty champions and representatives to th</w:t>
      </w:r>
      <w:r w:rsidR="007E2C36">
        <w:rPr>
          <w:rFonts w:ascii="Helvetica" w:hAnsi="Helvetica" w:cs="Times"/>
          <w:sz w:val="22"/>
          <w:szCs w:val="22"/>
        </w:rPr>
        <w:t>e Law Pathway Advisory Council</w:t>
      </w:r>
      <w:r>
        <w:rPr>
          <w:rFonts w:ascii="Helvetica" w:hAnsi="Helvetica" w:cs="Times"/>
          <w:sz w:val="22"/>
          <w:szCs w:val="22"/>
        </w:rPr>
        <w:t xml:space="preserve">, </w:t>
      </w:r>
      <w:r w:rsidR="007E2C36">
        <w:rPr>
          <w:rFonts w:ascii="Helvetica" w:hAnsi="Helvetica" w:cs="Times"/>
          <w:sz w:val="22"/>
          <w:szCs w:val="22"/>
        </w:rPr>
        <w:t xml:space="preserve">the Academic Senate will </w:t>
      </w:r>
      <w:r>
        <w:rPr>
          <w:rFonts w:ascii="Helvetica" w:hAnsi="Helvetica" w:cs="Times"/>
          <w:sz w:val="22"/>
          <w:szCs w:val="22"/>
        </w:rPr>
        <w:t>serve as thought partners, provide discipline expertise as to the areas of study in the pathway</w:t>
      </w:r>
      <w:r w:rsidR="007E2C36">
        <w:rPr>
          <w:rFonts w:ascii="Helvetica" w:hAnsi="Helvetica" w:cs="Times"/>
          <w:sz w:val="22"/>
          <w:szCs w:val="22"/>
        </w:rPr>
        <w:t>,</w:t>
      </w:r>
      <w:r w:rsidR="007E2C36" w:rsidRPr="007E2C36">
        <w:rPr>
          <w:rFonts w:ascii="Helvetica" w:hAnsi="Helvetica" w:cs="Times"/>
          <w:sz w:val="22"/>
          <w:szCs w:val="22"/>
        </w:rPr>
        <w:t xml:space="preserve"> </w:t>
      </w:r>
      <w:r w:rsidR="007E2C36">
        <w:rPr>
          <w:rFonts w:ascii="Helvetica" w:hAnsi="Helvetica" w:cs="Times"/>
          <w:sz w:val="22"/>
          <w:szCs w:val="22"/>
        </w:rPr>
        <w:t>bring faculty concerns and ideas to the forefront, and provide general counsel regarding how best to implement the Law Pathway on our campus.</w:t>
      </w:r>
    </w:p>
    <w:p w14:paraId="71A23E88" w14:textId="77777777" w:rsidR="00441016" w:rsidRDefault="00441016" w:rsidP="00441016">
      <w:pPr>
        <w:rPr>
          <w:rFonts w:ascii="Helvetica" w:hAnsi="Helvetica" w:cs="Times"/>
          <w:sz w:val="22"/>
          <w:szCs w:val="22"/>
        </w:rPr>
      </w:pPr>
    </w:p>
    <w:p w14:paraId="7845CFB4" w14:textId="77777777" w:rsidR="00441016" w:rsidRDefault="00441016" w:rsidP="00441016">
      <w:pPr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>Sincerely,</w:t>
      </w:r>
    </w:p>
    <w:p w14:paraId="293E269A" w14:textId="77777777" w:rsidR="00441016" w:rsidRDefault="00441016" w:rsidP="00441016">
      <w:pPr>
        <w:rPr>
          <w:rFonts w:ascii="Helvetica" w:hAnsi="Helvetica" w:cs="Times"/>
          <w:sz w:val="22"/>
          <w:szCs w:val="22"/>
        </w:rPr>
      </w:pPr>
    </w:p>
    <w:p w14:paraId="505B9F50" w14:textId="7D7CC14B" w:rsidR="00441016" w:rsidRPr="00856B2E" w:rsidRDefault="00856B2E" w:rsidP="00441016">
      <w:pPr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Foothill Academic Senate Officers </w:t>
      </w:r>
    </w:p>
    <w:p w14:paraId="65FB90D5" w14:textId="77777777" w:rsidR="00441016" w:rsidRDefault="00441016" w:rsidP="00441016">
      <w:pPr>
        <w:rPr>
          <w:rFonts w:ascii="Helvetica" w:hAnsi="Helvetica" w:cs="Times"/>
          <w:sz w:val="22"/>
          <w:szCs w:val="22"/>
        </w:rPr>
      </w:pPr>
    </w:p>
    <w:p w14:paraId="7EF0343C" w14:textId="6F000AD3" w:rsidR="00441016" w:rsidRDefault="00856B2E" w:rsidP="00441016">
      <w:pPr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Isaac Escoto – President </w:t>
      </w:r>
    </w:p>
    <w:p w14:paraId="39D2CCBB" w14:textId="3416EFF3" w:rsidR="00856B2E" w:rsidRDefault="00856B2E" w:rsidP="00441016">
      <w:pPr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Eric Kuehnl – Vice President </w:t>
      </w:r>
    </w:p>
    <w:p w14:paraId="0FA48A90" w14:textId="20569175" w:rsidR="00856B2E" w:rsidRPr="00441016" w:rsidRDefault="00856B2E" w:rsidP="00441016">
      <w:pPr>
        <w:rPr>
          <w:rFonts w:ascii="Helvetica" w:hAnsi="Helvetica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Robert Cormia – Secretary/Treasurer </w:t>
      </w:r>
    </w:p>
    <w:sectPr w:rsidR="00856B2E" w:rsidRPr="00441016" w:rsidSect="00002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60ED5" w14:textId="77777777" w:rsidR="00A31D03" w:rsidRDefault="00A31D03" w:rsidP="00441016">
      <w:r>
        <w:separator/>
      </w:r>
    </w:p>
  </w:endnote>
  <w:endnote w:type="continuationSeparator" w:id="0">
    <w:p w14:paraId="4FABC2F2" w14:textId="77777777" w:rsidR="00A31D03" w:rsidRDefault="00A31D03" w:rsidP="0044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ndon Text">
    <w:panose1 w:val="020B0604020202020204"/>
    <w:charset w:val="00"/>
    <w:family w:val="auto"/>
    <w:pitch w:val="variable"/>
    <w:sig w:usb0="A000002F" w:usb1="50002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2C69" w14:textId="77777777" w:rsidR="00441016" w:rsidRDefault="00A31D03">
    <w:pPr>
      <w:pStyle w:val="Footer"/>
    </w:pPr>
    <w:sdt>
      <w:sdtPr>
        <w:id w:val="969400743"/>
        <w:temporary/>
        <w:showingPlcHdr/>
      </w:sdtPr>
      <w:sdtEndPr/>
      <w:sdtContent>
        <w:r w:rsidR="00441016">
          <w:t>[Type text]</w:t>
        </w:r>
      </w:sdtContent>
    </w:sdt>
    <w:r w:rsidR="0044101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441016">
          <w:t>[Type text]</w:t>
        </w:r>
      </w:sdtContent>
    </w:sdt>
    <w:r w:rsidR="0044101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44101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FAE8" w14:textId="02A53A71" w:rsidR="00441016" w:rsidRPr="00FA2FAA" w:rsidRDefault="00FA2FAA" w:rsidP="00FA2FAA">
    <w:pPr>
      <w:pStyle w:val="p1"/>
      <w:tabs>
        <w:tab w:val="left" w:pos="8000"/>
      </w:tabs>
      <w:rPr>
        <w:rFonts w:ascii="Helvetica" w:hAnsi="Helvetica"/>
        <w:b/>
        <w:bCs/>
      </w:rPr>
    </w:pPr>
    <w:r w:rsidRPr="00D3178E">
      <w:rPr>
        <w:rFonts w:ascii="Helvetica" w:hAnsi="Helvetica"/>
        <w:b/>
        <w:bCs/>
      </w:rPr>
      <w:t>12345 El Monte Road, Los Altos Hills, CA 94022</w:t>
    </w:r>
    <w:r w:rsidRPr="00D3178E">
      <w:rPr>
        <w:rStyle w:val="apple-converted-space"/>
        <w:rFonts w:ascii="Helvetica" w:hAnsi="Helvetica"/>
        <w:b/>
        <w:bCs/>
      </w:rPr>
      <w:t xml:space="preserve">    </w:t>
    </w:r>
    <w:r w:rsidRPr="006677F3">
      <w:rPr>
        <w:rFonts w:ascii="Helvetica" w:hAnsi="Helvetica"/>
        <w:bCs/>
      </w:rPr>
      <w:t>|</w:t>
    </w:r>
    <w:r w:rsidR="006677F3" w:rsidRPr="00D3178E">
      <w:rPr>
        <w:rStyle w:val="apple-converted-space"/>
        <w:rFonts w:ascii="Helvetica" w:hAnsi="Helvetica"/>
        <w:b/>
        <w:bCs/>
      </w:rPr>
      <w:t xml:space="preserve">    </w:t>
    </w:r>
    <w:r w:rsidR="00356AC0">
      <w:rPr>
        <w:rStyle w:val="apple-converted-space"/>
        <w:rFonts w:ascii="Helvetica" w:hAnsi="Helvetica"/>
        <w:b/>
        <w:bCs/>
      </w:rPr>
      <w:t>650.949.7777</w:t>
    </w:r>
    <w:r w:rsidR="006677F3" w:rsidRPr="00D3178E">
      <w:rPr>
        <w:rStyle w:val="apple-converted-space"/>
        <w:rFonts w:ascii="Helvetica" w:hAnsi="Helvetica"/>
        <w:b/>
        <w:bCs/>
      </w:rPr>
      <w:t xml:space="preserve">    </w:t>
    </w:r>
    <w:r w:rsidR="00356AC0" w:rsidRPr="006677F3">
      <w:rPr>
        <w:rFonts w:ascii="Helvetica" w:hAnsi="Helvetica"/>
        <w:bCs/>
      </w:rPr>
      <w:t>|</w:t>
    </w:r>
    <w:r w:rsidR="006677F3" w:rsidRPr="00D3178E">
      <w:rPr>
        <w:rStyle w:val="apple-converted-space"/>
        <w:rFonts w:ascii="Helvetica" w:hAnsi="Helvetica"/>
        <w:b/>
        <w:bCs/>
      </w:rPr>
      <w:t xml:space="preserve">    </w:t>
    </w:r>
    <w:r>
      <w:rPr>
        <w:rFonts w:ascii="Helvetica" w:hAnsi="Helvetica"/>
        <w:b/>
        <w:bCs/>
      </w:rPr>
      <w:t>foothill.edu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6E03A" w14:textId="77777777" w:rsidR="00FA2FAA" w:rsidRDefault="00FA2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55E2" w14:textId="77777777" w:rsidR="00A31D03" w:rsidRDefault="00A31D03" w:rsidP="00441016">
      <w:r>
        <w:separator/>
      </w:r>
    </w:p>
  </w:footnote>
  <w:footnote w:type="continuationSeparator" w:id="0">
    <w:p w14:paraId="3D65C6C7" w14:textId="77777777" w:rsidR="00A31D03" w:rsidRDefault="00A31D03" w:rsidP="0044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0E41E" w14:textId="77777777" w:rsidR="005F55E1" w:rsidRDefault="00A31D03">
    <w:pPr>
      <w:pStyle w:val="Header"/>
    </w:pPr>
    <w:sdt>
      <w:sdtPr>
        <w:id w:val="171999623"/>
        <w:placeholder>
          <w:docPart w:val="ABA4EC2B460FC0469F0115C8CD1CC651"/>
        </w:placeholder>
        <w:temporary/>
        <w:showingPlcHdr/>
      </w:sdtPr>
      <w:sdtEndPr/>
      <w:sdtContent>
        <w:r w:rsidR="005F55E1">
          <w:t>[Type text]</w:t>
        </w:r>
      </w:sdtContent>
    </w:sdt>
    <w:r w:rsidR="005F55E1">
      <w:ptab w:relativeTo="margin" w:alignment="center" w:leader="none"/>
    </w:r>
    <w:sdt>
      <w:sdtPr>
        <w:id w:val="171999624"/>
        <w:placeholder>
          <w:docPart w:val="5F4B7E82B612024F8E7A76E30FF38D75"/>
        </w:placeholder>
        <w:temporary/>
        <w:showingPlcHdr/>
      </w:sdtPr>
      <w:sdtEndPr/>
      <w:sdtContent>
        <w:r w:rsidR="005F55E1">
          <w:t>[Type text]</w:t>
        </w:r>
      </w:sdtContent>
    </w:sdt>
    <w:r w:rsidR="005F55E1">
      <w:ptab w:relativeTo="margin" w:alignment="right" w:leader="none"/>
    </w:r>
    <w:sdt>
      <w:sdtPr>
        <w:id w:val="171999625"/>
        <w:placeholder>
          <w:docPart w:val="906B187D83D1C841B7DA62FE6A0BF211"/>
        </w:placeholder>
        <w:temporary/>
        <w:showingPlcHdr/>
      </w:sdtPr>
      <w:sdtEndPr/>
      <w:sdtContent>
        <w:r w:rsidR="005F55E1">
          <w:t>[Type text]</w:t>
        </w:r>
      </w:sdtContent>
    </w:sdt>
  </w:p>
  <w:p w14:paraId="2A2C53A0" w14:textId="77777777" w:rsidR="00441016" w:rsidRDefault="00441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A344" w14:textId="77777777" w:rsidR="00441016" w:rsidRDefault="00761E76" w:rsidP="004E49F9">
    <w:pPr>
      <w:pStyle w:val="Header"/>
      <w:jc w:val="center"/>
    </w:pPr>
    <w:r>
      <w:rPr>
        <w:noProof/>
      </w:rPr>
      <w:drawing>
        <wp:inline distT="0" distB="0" distL="0" distR="0" wp14:anchorId="62629552" wp14:editId="7B074706">
          <wp:extent cx="1028700" cy="68580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ck 0517_2cl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132" cy="705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1B02" w14:textId="77777777" w:rsidR="00FA2FAA" w:rsidRDefault="00FA2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hideSpellingErrors/>
  <w:hideGrammaticalErrors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C4"/>
    <w:rsid w:val="00002DC1"/>
    <w:rsid w:val="0016600D"/>
    <w:rsid w:val="001F6A1D"/>
    <w:rsid w:val="002473E4"/>
    <w:rsid w:val="002A60FD"/>
    <w:rsid w:val="00356AC0"/>
    <w:rsid w:val="003E1BE5"/>
    <w:rsid w:val="003F1487"/>
    <w:rsid w:val="00441016"/>
    <w:rsid w:val="004627C4"/>
    <w:rsid w:val="004D60EC"/>
    <w:rsid w:val="004E49F9"/>
    <w:rsid w:val="005C6E40"/>
    <w:rsid w:val="005F55E1"/>
    <w:rsid w:val="006677F3"/>
    <w:rsid w:val="00686190"/>
    <w:rsid w:val="00761E76"/>
    <w:rsid w:val="007A21DC"/>
    <w:rsid w:val="007E2C36"/>
    <w:rsid w:val="007F2F73"/>
    <w:rsid w:val="00856B2E"/>
    <w:rsid w:val="009610D7"/>
    <w:rsid w:val="009913AA"/>
    <w:rsid w:val="009A4FB5"/>
    <w:rsid w:val="009A6C7F"/>
    <w:rsid w:val="00A31D03"/>
    <w:rsid w:val="00A60A6F"/>
    <w:rsid w:val="00A83271"/>
    <w:rsid w:val="00C76A90"/>
    <w:rsid w:val="00CF3A9D"/>
    <w:rsid w:val="00D25042"/>
    <w:rsid w:val="00D6028A"/>
    <w:rsid w:val="00E13903"/>
    <w:rsid w:val="00E51241"/>
    <w:rsid w:val="00E87A36"/>
    <w:rsid w:val="00EE1E9F"/>
    <w:rsid w:val="00F050CC"/>
    <w:rsid w:val="00F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7DCE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0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16"/>
  </w:style>
  <w:style w:type="paragraph" w:styleId="Footer">
    <w:name w:val="footer"/>
    <w:basedOn w:val="Normal"/>
    <w:link w:val="FooterChar"/>
    <w:uiPriority w:val="99"/>
    <w:unhideWhenUsed/>
    <w:rsid w:val="004410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16"/>
  </w:style>
  <w:style w:type="paragraph" w:styleId="BalloonText">
    <w:name w:val="Balloon Text"/>
    <w:basedOn w:val="Normal"/>
    <w:link w:val="BalloonTextChar"/>
    <w:uiPriority w:val="99"/>
    <w:semiHidden/>
    <w:unhideWhenUsed/>
    <w:rsid w:val="00441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16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FA2FAA"/>
    <w:pPr>
      <w:jc w:val="center"/>
    </w:pPr>
    <w:rPr>
      <w:rFonts w:ascii="Brandon Text" w:hAnsi="Brandon Text" w:cs="Times New Roman"/>
      <w:color w:val="BB2938"/>
      <w:sz w:val="17"/>
      <w:szCs w:val="17"/>
    </w:rPr>
  </w:style>
  <w:style w:type="character" w:customStyle="1" w:styleId="apple-converted-space">
    <w:name w:val="apple-converted-space"/>
    <w:basedOn w:val="DefaultParagraphFont"/>
    <w:rsid w:val="00FA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rryR/Box%20Sync/Templates/Letterhead/Foothill%20Letterhead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A4EC2B460FC0469F0115C8CD1C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2890-044D-EB42-B1D5-C6B25733E707}"/>
      </w:docPartPr>
      <w:docPartBody>
        <w:p w:rsidR="00A12711" w:rsidRDefault="00AD3EC6">
          <w:pPr>
            <w:pStyle w:val="ABA4EC2B460FC0469F0115C8CD1CC651"/>
          </w:pPr>
          <w:r>
            <w:t>[Type text]</w:t>
          </w:r>
        </w:p>
      </w:docPartBody>
    </w:docPart>
    <w:docPart>
      <w:docPartPr>
        <w:name w:val="5F4B7E82B612024F8E7A76E30FF3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9C81-C45F-E742-B1F2-EA76333EB6B5}"/>
      </w:docPartPr>
      <w:docPartBody>
        <w:p w:rsidR="00A12711" w:rsidRDefault="00AD3EC6">
          <w:pPr>
            <w:pStyle w:val="5F4B7E82B612024F8E7A76E30FF38D75"/>
          </w:pPr>
          <w:r>
            <w:t>[Type text]</w:t>
          </w:r>
        </w:p>
      </w:docPartBody>
    </w:docPart>
    <w:docPart>
      <w:docPartPr>
        <w:name w:val="906B187D83D1C841B7DA62FE6A0BF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C895-FC3B-1C42-AA51-DD0002E1B4A6}"/>
      </w:docPartPr>
      <w:docPartBody>
        <w:p w:rsidR="00A12711" w:rsidRDefault="00AD3EC6">
          <w:pPr>
            <w:pStyle w:val="906B187D83D1C841B7DA62FE6A0BF21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ndon Text">
    <w:panose1 w:val="020B0604020202020204"/>
    <w:charset w:val="00"/>
    <w:family w:val="auto"/>
    <w:pitch w:val="variable"/>
    <w:sig w:usb0="A000002F" w:usb1="50002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C6"/>
    <w:rsid w:val="001D26F4"/>
    <w:rsid w:val="00353BE1"/>
    <w:rsid w:val="003C0740"/>
    <w:rsid w:val="006261F0"/>
    <w:rsid w:val="008C07A3"/>
    <w:rsid w:val="00A12711"/>
    <w:rsid w:val="00AD3EC6"/>
    <w:rsid w:val="00C9743D"/>
    <w:rsid w:val="00FB7023"/>
    <w:rsid w:val="00F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4EC2B460FC0469F0115C8CD1CC651">
    <w:name w:val="ABA4EC2B460FC0469F0115C8CD1CC651"/>
  </w:style>
  <w:style w:type="paragraph" w:customStyle="1" w:styleId="5F4B7E82B612024F8E7A76E30FF38D75">
    <w:name w:val="5F4B7E82B612024F8E7A76E30FF38D75"/>
  </w:style>
  <w:style w:type="paragraph" w:customStyle="1" w:styleId="906B187D83D1C841B7DA62FE6A0BF211">
    <w:name w:val="906B187D83D1C841B7DA62FE6A0BF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38E98-172A-AD4B-9B8E-3502F5E5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Foothill Letterhead 2017.dotx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Isaac Escoto</cp:lastModifiedBy>
  <cp:revision>5</cp:revision>
  <cp:lastPrinted>2017-07-13T15:53:00Z</cp:lastPrinted>
  <dcterms:created xsi:type="dcterms:W3CDTF">2019-11-06T02:09:00Z</dcterms:created>
  <dcterms:modified xsi:type="dcterms:W3CDTF">2019-11-14T07:25:00Z</dcterms:modified>
</cp:coreProperties>
</file>