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64D44" w14:textId="1CD11651" w:rsidR="00A43B41" w:rsidRDefault="00BD6367" w:rsidP="00FC0CC7">
      <w:pPr>
        <w:jc w:val="center"/>
        <w:rPr>
          <w:sz w:val="20"/>
          <w:szCs w:val="20"/>
        </w:rPr>
      </w:pPr>
      <w:r>
        <w:rPr>
          <w:noProof/>
        </w:rPr>
        <mc:AlternateContent>
          <mc:Choice Requires="wps">
            <w:drawing>
              <wp:anchor distT="0" distB="0" distL="114300" distR="114300" simplePos="0" relativeHeight="251659264" behindDoc="0" locked="0" layoutInCell="1" allowOverlap="1" wp14:anchorId="70120038" wp14:editId="7D9F6751">
                <wp:simplePos x="0" y="0"/>
                <wp:positionH relativeFrom="column">
                  <wp:posOffset>3810</wp:posOffset>
                </wp:positionH>
                <wp:positionV relativeFrom="paragraph">
                  <wp:posOffset>369570</wp:posOffset>
                </wp:positionV>
                <wp:extent cx="7012940" cy="254000"/>
                <wp:effectExtent l="0" t="0" r="10160" b="12700"/>
                <wp:wrapSquare wrapText="bothSides"/>
                <wp:docPr id="1" name="Text Box 1"/>
                <wp:cNvGraphicFramePr/>
                <a:graphic xmlns:a="http://schemas.openxmlformats.org/drawingml/2006/main">
                  <a:graphicData uri="http://schemas.microsoft.com/office/word/2010/wordprocessingShape">
                    <wps:wsp>
                      <wps:cNvSpPr txBox="1"/>
                      <wps:spPr>
                        <a:xfrm>
                          <a:off x="0" y="0"/>
                          <a:ext cx="7012940" cy="254000"/>
                        </a:xfrm>
                        <a:prstGeom prst="rect">
                          <a:avLst/>
                        </a:prstGeom>
                        <a:noFill/>
                        <a:ln w="6350">
                          <a:solidFill>
                            <a:prstClr val="black"/>
                          </a:solidFill>
                        </a:ln>
                      </wps:spPr>
                      <wps:txbx>
                        <w:txbxContent>
                          <w:p w14:paraId="6ED69FF6" w14:textId="1D7EE2D8" w:rsidR="00A43B41" w:rsidRPr="00AC6249" w:rsidRDefault="00A43B41">
                            <w:pPr>
                              <w:rPr>
                                <w:b/>
                                <w:sz w:val="22"/>
                                <w:szCs w:val="22"/>
                              </w:rPr>
                            </w:pPr>
                            <w:r w:rsidRPr="00AC6249">
                              <w:rPr>
                                <w:b/>
                                <w:sz w:val="22"/>
                                <w:szCs w:val="22"/>
                              </w:rPr>
                              <w:t xml:space="preserve">Agenda for </w:t>
                            </w:r>
                            <w:r w:rsidR="00F32208">
                              <w:rPr>
                                <w:b/>
                                <w:sz w:val="22"/>
                                <w:szCs w:val="22"/>
                              </w:rPr>
                              <w:t>October 1, 2020</w:t>
                            </w:r>
                          </w:p>
                          <w:p w14:paraId="3AC385AC" w14:textId="77777777" w:rsidR="00A43B41" w:rsidRDefault="00A43B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20038" id="_x0000_t202" coordsize="21600,21600" o:spt="202" path="m,l,21600r21600,l21600,xe">
                <v:stroke joinstyle="miter"/>
                <v:path gradientshapeok="t" o:connecttype="rect"/>
              </v:shapetype>
              <v:shape id="Text Box 1" o:spid="_x0000_s1026" type="#_x0000_t202" style="position:absolute;left:0;text-align:left;margin-left:.3pt;margin-top:29.1pt;width:552.2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eqGIPwIAAHkEAAAOAAAAZHJzL2Uyb0RvYy54bWysVE1v2zAMvQ/YfxB0X+xk6VdQp8haZBhQ&#13;&#10;tAWSoWdFlhtjsqhJSuzu1+9JdtKg22nYRaHIZ4p8j8z1TddotlfO12QKPh7lnCkjqazNS8G/r5ef&#13;&#10;LjnzQZhSaDKq4K/K85v5xw/XrZ2pCW1Jl8oxJDF+1tqCb0Owsyzzcqsa4UdklUGwIteIgKt7yUon&#13;&#10;WmRvdDbJ8/OsJVdaR1J5D+9dH+TzlL+qlAyPVeVVYLrgqC2k06VzE89sfi1mL07YbS2HMsQ/VNGI&#13;&#10;2uDRY6o7EQTbufqPVE0tHXmqwkhSk1FV1VKlHtDNOH/XzWorrEq9gBxvjzT5/5dWPuyfHKtLaMeZ&#13;&#10;EQ0kWqsusC/UsXFkp7V+BtDKAhY6uCNy8Hs4Y9Nd5Zr4i3YY4uD59chtTCbhvMjHk6spQhKxydk0&#13;&#10;zxP52dvX1vnwVVHDolFwB+0SpWJ/7wNeBPQAiY8ZWtZaJ/20YW3Bzz+f5ekDT7ouYzDC4ie32rG9&#13;&#10;wARstJA/YvXIdYLCTRs4Y699T9EK3aYbGt1Q+Yr+HfXz461c1sh7L3x4Eg4Dg76wBOERR6UJxdBg&#13;&#10;cbYl9+tv/oiHjohy1mIAC+5/7oRTnOlvBgpfjaeRrpAu07OLCS7uNLI5jZhdc0voECqiumRGfNAH&#13;&#10;s3LUPGNXFvFVhISReLvg4WDehn4tsGtSLRYJhBm1ItyblZUx9YHPdfcsnB10ClD4gQ6jKmbv5Oqx&#13;&#10;vWCLXaCqTlpGgntWB94x30mWYRfjAp3eE+rtH2P+GwAA//8DAFBLAwQUAAYACAAAACEAWNteTeMA&#13;&#10;AAAMAQAADwAAAGRycy9kb3ducmV2LnhtbEyPT0/DMAzF70h8h8hI3FiySR2jazohYAckhLSBth3T&#13;&#10;xjQV+VOarCt8erwTXCzZz35+v2I1OssG7GMbvITpRABDXwfd+kbC+9v6ZgEsJuW1ssGjhG+MsCov&#13;&#10;LwqV63DyGxy2qWFk4mOuJJiUupzzWBt0Kk5Ch560j9A7lajtG657dSJzZ/lMiDl3qvX0wagOHwzW&#13;&#10;n9ujk/Cy2389rV8PYo+VbbPB3prnn0rK66vxcUnlfgks4Zj+LuDMQPmhpGBVOHodmZUwpz0J2WIG&#13;&#10;7KxORUZ8lYQ7mvCy4P8hyl8AAAD//wMAUEsBAi0AFAAGAAgAAAAhALaDOJL+AAAA4QEAABMAAAAA&#13;&#10;AAAAAAAAAAAAAAAAAFtDb250ZW50X1R5cGVzXS54bWxQSwECLQAUAAYACAAAACEAOP0h/9YAAACU&#13;&#10;AQAACwAAAAAAAAAAAAAAAAAvAQAAX3JlbHMvLnJlbHNQSwECLQAUAAYACAAAACEAL3qhiD8CAAB5&#13;&#10;BAAADgAAAAAAAAAAAAAAAAAuAgAAZHJzL2Uyb0RvYy54bWxQSwECLQAUAAYACAAAACEAWNteTeMA&#13;&#10;AAAMAQAADwAAAAAAAAAAAAAAAACZBAAAZHJzL2Rvd25yZXYueG1sUEsFBgAAAAAEAAQA8wAAAKkF&#13;&#10;AAAAAA==&#13;&#10;" filled="f" strokeweight=".5pt">
                <v:textbox>
                  <w:txbxContent>
                    <w:p w14:paraId="6ED69FF6" w14:textId="1D7EE2D8" w:rsidR="00A43B41" w:rsidRPr="00AC6249" w:rsidRDefault="00A43B41">
                      <w:pPr>
                        <w:rPr>
                          <w:b/>
                          <w:sz w:val="22"/>
                          <w:szCs w:val="22"/>
                        </w:rPr>
                      </w:pPr>
                      <w:r w:rsidRPr="00AC6249">
                        <w:rPr>
                          <w:b/>
                          <w:sz w:val="22"/>
                          <w:szCs w:val="22"/>
                        </w:rPr>
                        <w:t xml:space="preserve">Agenda for </w:t>
                      </w:r>
                      <w:r w:rsidR="00F32208">
                        <w:rPr>
                          <w:b/>
                          <w:sz w:val="22"/>
                          <w:szCs w:val="22"/>
                        </w:rPr>
                        <w:t>October 1, 2020</w:t>
                      </w:r>
                    </w:p>
                    <w:p w14:paraId="3AC385AC" w14:textId="77777777" w:rsidR="00A43B41" w:rsidRDefault="00A43B41"/>
                  </w:txbxContent>
                </v:textbox>
                <w10:wrap type="square"/>
              </v:shape>
            </w:pict>
          </mc:Fallback>
        </mc:AlternateContent>
      </w:r>
      <w:r w:rsidR="00F524BC" w:rsidRPr="00A43B41">
        <w:rPr>
          <w:b/>
        </w:rPr>
        <w:t xml:space="preserve">Classified Senate </w:t>
      </w:r>
      <w:r w:rsidR="00A43B41" w:rsidRPr="00A43B41">
        <w:rPr>
          <w:b/>
        </w:rPr>
        <w:t>–</w:t>
      </w:r>
      <w:r w:rsidR="00F524BC" w:rsidRPr="00A43B41">
        <w:rPr>
          <w:b/>
        </w:rPr>
        <w:t xml:space="preserve"> </w:t>
      </w:r>
      <w:r w:rsidR="00A43B41" w:rsidRPr="00A43B41">
        <w:rPr>
          <w:b/>
        </w:rPr>
        <w:t xml:space="preserve">Regular Meeting – </w:t>
      </w:r>
      <w:r w:rsidR="00FC0CC7">
        <w:rPr>
          <w:b/>
        </w:rPr>
        <w:t>October 01, 2020</w:t>
      </w:r>
    </w:p>
    <w:p w14:paraId="209ECC2C" w14:textId="77777777" w:rsidR="00A43B41" w:rsidRDefault="00A43B41">
      <w:pPr>
        <w:rPr>
          <w:sz w:val="20"/>
          <w:szCs w:val="20"/>
        </w:rPr>
      </w:pPr>
    </w:p>
    <w:p w14:paraId="070B7CBE" w14:textId="77777777" w:rsidR="00A43B41" w:rsidRPr="00AC6249" w:rsidRDefault="00A43B41" w:rsidP="00A43B41">
      <w:pPr>
        <w:pStyle w:val="ListParagraph"/>
        <w:numPr>
          <w:ilvl w:val="0"/>
          <w:numId w:val="4"/>
        </w:numPr>
        <w:rPr>
          <w:rFonts w:ascii="Arial" w:hAnsi="Arial" w:cs="Arial"/>
          <w:sz w:val="20"/>
          <w:szCs w:val="20"/>
        </w:rPr>
      </w:pPr>
      <w:r w:rsidRPr="00AC6249">
        <w:rPr>
          <w:rFonts w:ascii="Arial" w:hAnsi="Arial" w:cs="Arial"/>
          <w:sz w:val="20"/>
          <w:szCs w:val="20"/>
        </w:rPr>
        <w:t>Approval of Past Meeting Minutes</w:t>
      </w:r>
    </w:p>
    <w:p w14:paraId="5EBD46CF" w14:textId="77777777" w:rsidR="00A43B41" w:rsidRPr="00AC6249" w:rsidRDefault="00A542E7" w:rsidP="00A43B41">
      <w:pPr>
        <w:pStyle w:val="ListParagraph"/>
        <w:numPr>
          <w:ilvl w:val="0"/>
          <w:numId w:val="4"/>
        </w:numPr>
        <w:rPr>
          <w:rFonts w:ascii="Arial" w:hAnsi="Arial" w:cs="Arial"/>
          <w:sz w:val="20"/>
          <w:szCs w:val="20"/>
        </w:rPr>
      </w:pPr>
      <w:r w:rsidRPr="00AC6249">
        <w:rPr>
          <w:rFonts w:ascii="Arial" w:hAnsi="Arial" w:cs="Arial"/>
          <w:sz w:val="20"/>
          <w:szCs w:val="20"/>
        </w:rPr>
        <w:t>Treasure’s Report</w:t>
      </w:r>
    </w:p>
    <w:p w14:paraId="1E525F79" w14:textId="0E53CD0D" w:rsidR="00A43B41" w:rsidRPr="00AC6249" w:rsidRDefault="005E4435" w:rsidP="00A43B41">
      <w:pPr>
        <w:pStyle w:val="ListParagraph"/>
        <w:numPr>
          <w:ilvl w:val="0"/>
          <w:numId w:val="4"/>
        </w:numPr>
        <w:rPr>
          <w:rFonts w:ascii="Arial" w:hAnsi="Arial" w:cs="Arial"/>
          <w:sz w:val="20"/>
          <w:szCs w:val="20"/>
        </w:rPr>
      </w:pPr>
      <w:r>
        <w:rPr>
          <w:rFonts w:ascii="Arial" w:hAnsi="Arial" w:cs="Arial"/>
          <w:sz w:val="20"/>
          <w:szCs w:val="20"/>
        </w:rPr>
        <w:t>Return to Campus Update (Kristy Lisle)</w:t>
      </w:r>
    </w:p>
    <w:p w14:paraId="59256A7D" w14:textId="0A389C40" w:rsidR="00A43B41" w:rsidRPr="00AC6249" w:rsidRDefault="005E4435" w:rsidP="00A43B41">
      <w:pPr>
        <w:pStyle w:val="ListParagraph"/>
        <w:numPr>
          <w:ilvl w:val="0"/>
          <w:numId w:val="4"/>
        </w:numPr>
        <w:rPr>
          <w:rFonts w:ascii="Arial" w:hAnsi="Arial" w:cs="Arial"/>
          <w:sz w:val="20"/>
          <w:szCs w:val="20"/>
        </w:rPr>
      </w:pPr>
      <w:r>
        <w:rPr>
          <w:rFonts w:ascii="Arial" w:hAnsi="Arial" w:cs="Arial"/>
          <w:sz w:val="20"/>
          <w:szCs w:val="20"/>
        </w:rPr>
        <w:t>Request for Program Review Readers</w:t>
      </w:r>
    </w:p>
    <w:p w14:paraId="0B732CD5" w14:textId="608B393F" w:rsidR="00F326EA" w:rsidRDefault="005E4435" w:rsidP="00A43B41">
      <w:pPr>
        <w:pStyle w:val="ListParagraph"/>
        <w:numPr>
          <w:ilvl w:val="0"/>
          <w:numId w:val="4"/>
        </w:numPr>
        <w:rPr>
          <w:rFonts w:ascii="Arial" w:hAnsi="Arial" w:cs="Arial"/>
          <w:sz w:val="20"/>
          <w:szCs w:val="20"/>
        </w:rPr>
      </w:pPr>
      <w:r>
        <w:rPr>
          <w:rFonts w:ascii="Arial" w:hAnsi="Arial" w:cs="Arial"/>
          <w:sz w:val="20"/>
          <w:szCs w:val="20"/>
        </w:rPr>
        <w:t>Governance/Committee Updates</w:t>
      </w:r>
    </w:p>
    <w:p w14:paraId="582005DE" w14:textId="27C16E08" w:rsidR="005E4435" w:rsidRDefault="005E4435" w:rsidP="00A43B41">
      <w:pPr>
        <w:pStyle w:val="ListParagraph"/>
        <w:numPr>
          <w:ilvl w:val="0"/>
          <w:numId w:val="4"/>
        </w:numPr>
        <w:rPr>
          <w:rFonts w:ascii="Arial" w:hAnsi="Arial" w:cs="Arial"/>
          <w:sz w:val="20"/>
          <w:szCs w:val="20"/>
        </w:rPr>
      </w:pPr>
      <w:r>
        <w:rPr>
          <w:rFonts w:ascii="Arial" w:hAnsi="Arial" w:cs="Arial"/>
          <w:sz w:val="20"/>
          <w:szCs w:val="20"/>
        </w:rPr>
        <w:t>ACE Updates (Chris Chavez)</w:t>
      </w:r>
      <w:bookmarkStart w:id="0" w:name="_GoBack"/>
      <w:bookmarkEnd w:id="0"/>
    </w:p>
    <w:p w14:paraId="42A6E706" w14:textId="3259F5ED" w:rsidR="005E4435" w:rsidRDefault="005E4435" w:rsidP="00A43B41">
      <w:pPr>
        <w:pStyle w:val="ListParagraph"/>
        <w:numPr>
          <w:ilvl w:val="0"/>
          <w:numId w:val="4"/>
        </w:numPr>
        <w:rPr>
          <w:rFonts w:ascii="Arial" w:hAnsi="Arial" w:cs="Arial"/>
          <w:sz w:val="20"/>
          <w:szCs w:val="20"/>
        </w:rPr>
      </w:pPr>
      <w:r>
        <w:rPr>
          <w:rFonts w:ascii="Arial" w:hAnsi="Arial" w:cs="Arial"/>
          <w:sz w:val="20"/>
          <w:szCs w:val="20"/>
        </w:rPr>
        <w:t>Open Mic</w:t>
      </w:r>
    </w:p>
    <w:p w14:paraId="403C641B" w14:textId="29F037B1" w:rsidR="005E4435" w:rsidRPr="00AC6249" w:rsidRDefault="005E4435" w:rsidP="00A43B41">
      <w:pPr>
        <w:pStyle w:val="ListParagraph"/>
        <w:numPr>
          <w:ilvl w:val="0"/>
          <w:numId w:val="4"/>
        </w:numPr>
        <w:rPr>
          <w:rFonts w:ascii="Arial" w:hAnsi="Arial" w:cs="Arial"/>
          <w:sz w:val="20"/>
          <w:szCs w:val="20"/>
        </w:rPr>
      </w:pPr>
      <w:r>
        <w:rPr>
          <w:rFonts w:ascii="Arial" w:hAnsi="Arial" w:cs="Arial"/>
          <w:sz w:val="20"/>
          <w:szCs w:val="20"/>
        </w:rPr>
        <w:t>Shout Outs</w:t>
      </w:r>
    </w:p>
    <w:p w14:paraId="5C8B9EAD" w14:textId="5BC9D9E1" w:rsidR="00F326EA" w:rsidRPr="00AC6249" w:rsidRDefault="00F326EA" w:rsidP="00A43B41">
      <w:pPr>
        <w:pStyle w:val="ListParagraph"/>
        <w:numPr>
          <w:ilvl w:val="0"/>
          <w:numId w:val="4"/>
        </w:numPr>
        <w:rPr>
          <w:rFonts w:ascii="Arial" w:hAnsi="Arial" w:cs="Arial"/>
          <w:sz w:val="20"/>
          <w:szCs w:val="20"/>
        </w:rPr>
      </w:pPr>
      <w:r w:rsidRPr="00AC6249">
        <w:rPr>
          <w:rFonts w:ascii="Arial" w:hAnsi="Arial" w:cs="Arial"/>
          <w:sz w:val="20"/>
          <w:szCs w:val="20"/>
        </w:rPr>
        <w:t xml:space="preserve">Adjourn: Next Meeting </w:t>
      </w:r>
      <w:r w:rsidR="0069478D">
        <w:rPr>
          <w:rFonts w:ascii="Arial" w:hAnsi="Arial" w:cs="Arial"/>
          <w:b/>
          <w:i/>
          <w:sz w:val="20"/>
          <w:szCs w:val="20"/>
        </w:rPr>
        <w:t>Monday, October 12, 2020</w:t>
      </w:r>
    </w:p>
    <w:p w14:paraId="73532EA2" w14:textId="77777777" w:rsidR="00F326EA" w:rsidRPr="00AC6249" w:rsidRDefault="00F326EA" w:rsidP="00F326EA">
      <w:pPr>
        <w:rPr>
          <w:rFonts w:ascii="Arial" w:hAnsi="Arial" w:cs="Arial"/>
          <w:sz w:val="20"/>
          <w:szCs w:val="20"/>
        </w:rPr>
      </w:pPr>
    </w:p>
    <w:p w14:paraId="5930EA3F" w14:textId="77777777" w:rsidR="00F326EA" w:rsidRPr="00AC6249" w:rsidRDefault="00F326EA" w:rsidP="00F326EA">
      <w:pPr>
        <w:rPr>
          <w:rFonts w:ascii="Arial" w:hAnsi="Arial" w:cs="Arial"/>
          <w:sz w:val="20"/>
          <w:szCs w:val="20"/>
        </w:rPr>
      </w:pPr>
      <w:r w:rsidRPr="00AC6249">
        <w:rPr>
          <w:rFonts w:ascii="Arial" w:hAnsi="Arial" w:cs="Arial"/>
          <w:noProof/>
          <w:sz w:val="20"/>
          <w:szCs w:val="20"/>
        </w:rPr>
        <mc:AlternateContent>
          <mc:Choice Requires="wps">
            <w:drawing>
              <wp:anchor distT="0" distB="0" distL="114300" distR="114300" simplePos="0" relativeHeight="251660288" behindDoc="0" locked="0" layoutInCell="1" allowOverlap="1" wp14:anchorId="674B7BBE" wp14:editId="55D728D3">
                <wp:simplePos x="0" y="0"/>
                <wp:positionH relativeFrom="column">
                  <wp:posOffset>3028</wp:posOffset>
                </wp:positionH>
                <wp:positionV relativeFrom="paragraph">
                  <wp:posOffset>9689</wp:posOffset>
                </wp:positionV>
                <wp:extent cx="7012940" cy="266448"/>
                <wp:effectExtent l="0" t="0" r="10160" b="13335"/>
                <wp:wrapNone/>
                <wp:docPr id="2" name="Text Box 2"/>
                <wp:cNvGraphicFramePr/>
                <a:graphic xmlns:a="http://schemas.openxmlformats.org/drawingml/2006/main">
                  <a:graphicData uri="http://schemas.microsoft.com/office/word/2010/wordprocessingShape">
                    <wps:wsp>
                      <wps:cNvSpPr txBox="1"/>
                      <wps:spPr>
                        <a:xfrm>
                          <a:off x="0" y="0"/>
                          <a:ext cx="7012940" cy="266448"/>
                        </a:xfrm>
                        <a:prstGeom prst="rect">
                          <a:avLst/>
                        </a:prstGeom>
                        <a:solidFill>
                          <a:schemeClr val="lt1"/>
                        </a:solidFill>
                        <a:ln w="6350">
                          <a:solidFill>
                            <a:prstClr val="black"/>
                          </a:solidFill>
                        </a:ln>
                      </wps:spPr>
                      <wps:txbx>
                        <w:txbxContent>
                          <w:p w14:paraId="6928EAC2" w14:textId="62BA003D" w:rsidR="00F326EA" w:rsidRPr="00AC6249" w:rsidRDefault="00F326EA">
                            <w:pPr>
                              <w:rPr>
                                <w:b/>
                                <w:sz w:val="22"/>
                                <w:szCs w:val="22"/>
                              </w:rPr>
                            </w:pPr>
                            <w:r w:rsidRPr="00AC6249">
                              <w:rPr>
                                <w:b/>
                                <w:sz w:val="22"/>
                                <w:szCs w:val="22"/>
                              </w:rPr>
                              <w:t xml:space="preserve">Review Minutes: Classified Senate – Regular Meeting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B7BBE" id="Text Box 2" o:spid="_x0000_s1027" type="#_x0000_t202" style="position:absolute;margin-left:.25pt;margin-top:.75pt;width:552.2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7Kv3TQIAAKgEAAAOAAAAZHJzL2Uyb0RvYy54bWysVFFv2jAQfp+0/2D5fSRklLYRoWJUTJOq&#13;&#10;thJMfTaOTaI5Ps82JOzX7+wESrs9TXsx57svn+++u2N21zWKHIR1NeiCjkcpJUJzKGu9K+j3zerT&#13;&#10;DSXOM10yBVoU9CgcvZt//DBrTS4yqECVwhIk0S5vTUEr702eJI5XomFuBEZoDEqwDfN4tbuktKxF&#13;&#10;9kYlWZpOkxZsaSxw4Rx67/sgnUd+KQX3T1I64YkqKObm42njuQ1nMp+xfGeZqWo+pMH+IYuG1Rof&#13;&#10;PVPdM8/I3tZ/UDU1t+BA+hGHJgEpay5iDVjNOH1XzbpiRsRaUBxnzjK5/0fLHw/PltRlQTNKNGuw&#13;&#10;RRvRefIFOpIFdVrjcgStDcJ8h27s8snv0BmK7qRtwi+WQzCOOh/P2gYyjs7rdJzdTjDEMZZNp5PJ&#13;&#10;TaBJXr821vmvAhoSjIJa7F2UlB0enO+hJ0h4zIGqy1WtVLyEeRFLZcmBYaeVjzki+RuU0qQt6PTz&#13;&#10;VRqJ38QC9fn7rWL8x5DeBQr5lMacgyZ97cHy3baLCp512UJ5RLks9OPmDF/VSP/AnH9mFucLZcCd&#13;&#10;8U94SAWYEwwWJRXYX3/zBzy2HaOUtDivBXU/98wKStQ3jQNxO54EdX28TK6uM7zYy8j2MqL3zRJQ&#13;&#10;qDFup+HRDHivTqa00Lzgai3CqxhimuPbBfUnc+n7LcLV5GKxiCAcacP8g14bHqhDY4Ksm+6FWTO0&#13;&#10;1eNAPMJpsln+rrs9NnypYbH3IOvY+qBzr+ogP65DHJ5hdcO+Xd4j6vUPZv4bAAD//wMAUEsDBBQA&#13;&#10;BgAIAAAAIQC3fXC83QAAAAsBAAAPAAAAZHJzL2Rvd25yZXYueG1sTE9LT8MwDL4j8R8iI3Fj6WBD&#13;&#10;Xdd04jG4cGIgzl7jJRFNUjVZV/493gkutuzP/h71ZvKdGGlILgYF81kBgkIbtQtGwefHy00JImUM&#13;&#10;GrsYSMEPJdg0lxc1VjqewjuNu2wEk4RUoQKbc19JmVpLHtMs9hQYO8TBY+ZxMFIPeGJy38nboriX&#13;&#10;Hl1gBYs9PVlqv3dHr2D7aFamLXGw21I7N05fhzfzqtT11fS85vKwBpFpyn8fcM7A/qFhY/t4DDqJ&#13;&#10;TsGS73jL7QzOi8UKxF7B4m4Jsqnl/wzNLwAAAP//AwBQSwECLQAUAAYACAAAACEAtoM4kv4AAADh&#13;&#10;AQAAEwAAAAAAAAAAAAAAAAAAAAAAW0NvbnRlbnRfVHlwZXNdLnhtbFBLAQItABQABgAIAAAAIQA4&#13;&#10;/SH/1gAAAJQBAAALAAAAAAAAAAAAAAAAAC8BAABfcmVscy8ucmVsc1BLAQItABQABgAIAAAAIQD4&#13;&#10;7Kv3TQIAAKgEAAAOAAAAAAAAAAAAAAAAAC4CAABkcnMvZTJvRG9jLnhtbFBLAQItABQABgAIAAAA&#13;&#10;IQC3fXC83QAAAAsBAAAPAAAAAAAAAAAAAAAAAKcEAABkcnMvZG93bnJldi54bWxQSwUGAAAAAAQA&#13;&#10;BADzAAAAsQUAAAAA&#13;&#10;" fillcolor="white [3201]" strokeweight=".5pt">
                <v:textbox>
                  <w:txbxContent>
                    <w:p w14:paraId="6928EAC2" w14:textId="62BA003D" w:rsidR="00F326EA" w:rsidRPr="00AC6249" w:rsidRDefault="00F326EA">
                      <w:pPr>
                        <w:rPr>
                          <w:b/>
                          <w:sz w:val="22"/>
                          <w:szCs w:val="22"/>
                        </w:rPr>
                      </w:pPr>
                      <w:r w:rsidRPr="00AC6249">
                        <w:rPr>
                          <w:b/>
                          <w:sz w:val="22"/>
                          <w:szCs w:val="22"/>
                        </w:rPr>
                        <w:t xml:space="preserve">Review Minutes: Classified Senate – Regular Meeting </w:t>
                      </w:r>
                    </w:p>
                  </w:txbxContent>
                </v:textbox>
              </v:shape>
            </w:pict>
          </mc:Fallback>
        </mc:AlternateContent>
      </w:r>
    </w:p>
    <w:p w14:paraId="44975438" w14:textId="77777777" w:rsidR="00F326EA" w:rsidRPr="00AC6249" w:rsidRDefault="00F326EA" w:rsidP="00F326EA">
      <w:pPr>
        <w:rPr>
          <w:rFonts w:ascii="Arial" w:hAnsi="Arial" w:cs="Arial"/>
          <w:sz w:val="20"/>
          <w:szCs w:val="20"/>
        </w:rPr>
      </w:pPr>
    </w:p>
    <w:p w14:paraId="7C86C04E" w14:textId="77777777" w:rsidR="00F326EA" w:rsidRPr="00AC6249" w:rsidRDefault="00F326EA" w:rsidP="00F326EA">
      <w:pPr>
        <w:rPr>
          <w:rFonts w:ascii="Arial" w:hAnsi="Arial" w:cs="Arial"/>
          <w:sz w:val="20"/>
          <w:szCs w:val="20"/>
        </w:rPr>
      </w:pPr>
    </w:p>
    <w:p w14:paraId="588C79FA" w14:textId="77D28CAD" w:rsidR="00F326EA" w:rsidRPr="00AC6249" w:rsidRDefault="00F326EA" w:rsidP="00F326EA">
      <w:pPr>
        <w:rPr>
          <w:rFonts w:ascii="Arial" w:hAnsi="Arial" w:cs="Arial"/>
          <w:sz w:val="20"/>
          <w:szCs w:val="20"/>
        </w:rPr>
      </w:pPr>
      <w:r w:rsidRPr="00AC6249">
        <w:rPr>
          <w:rFonts w:ascii="Arial" w:hAnsi="Arial" w:cs="Arial"/>
          <w:b/>
          <w:sz w:val="20"/>
          <w:szCs w:val="20"/>
        </w:rPr>
        <w:t>Date:</w:t>
      </w:r>
      <w:r w:rsidRPr="00AC6249">
        <w:rPr>
          <w:rFonts w:ascii="Arial" w:hAnsi="Arial" w:cs="Arial"/>
          <w:sz w:val="20"/>
          <w:szCs w:val="20"/>
        </w:rPr>
        <w:t xml:space="preserve"> </w:t>
      </w:r>
      <w:r w:rsidR="00F32208">
        <w:rPr>
          <w:rFonts w:ascii="Arial" w:hAnsi="Arial" w:cs="Arial"/>
          <w:sz w:val="20"/>
          <w:szCs w:val="20"/>
        </w:rPr>
        <w:t>October 1, 2020</w:t>
      </w:r>
    </w:p>
    <w:p w14:paraId="20305F96" w14:textId="77777777" w:rsidR="00F326EA" w:rsidRPr="00AC6249" w:rsidRDefault="00F326EA" w:rsidP="00F326EA">
      <w:pPr>
        <w:rPr>
          <w:rFonts w:ascii="Arial" w:hAnsi="Arial" w:cs="Arial"/>
          <w:sz w:val="20"/>
          <w:szCs w:val="20"/>
        </w:rPr>
      </w:pPr>
      <w:r w:rsidRPr="00AC6249">
        <w:rPr>
          <w:rFonts w:ascii="Arial" w:hAnsi="Arial" w:cs="Arial"/>
          <w:b/>
          <w:sz w:val="20"/>
          <w:szCs w:val="20"/>
        </w:rPr>
        <w:t>Location:</w:t>
      </w:r>
      <w:r w:rsidRPr="00AC6249">
        <w:rPr>
          <w:rFonts w:ascii="Arial" w:hAnsi="Arial" w:cs="Arial"/>
          <w:sz w:val="20"/>
          <w:szCs w:val="20"/>
        </w:rPr>
        <w:t xml:space="preserve"> via Zoom</w:t>
      </w:r>
    </w:p>
    <w:p w14:paraId="7ACFC951" w14:textId="7B4B1CF0" w:rsidR="00F326EA" w:rsidRPr="00AC6249" w:rsidRDefault="00F326EA" w:rsidP="00F326EA">
      <w:pPr>
        <w:rPr>
          <w:rFonts w:ascii="Arial" w:hAnsi="Arial" w:cs="Arial"/>
          <w:sz w:val="20"/>
          <w:szCs w:val="20"/>
        </w:rPr>
      </w:pPr>
      <w:r w:rsidRPr="00AC6249">
        <w:rPr>
          <w:rFonts w:ascii="Arial" w:hAnsi="Arial" w:cs="Arial"/>
          <w:b/>
          <w:sz w:val="20"/>
          <w:szCs w:val="20"/>
        </w:rPr>
        <w:t>Meeting convened:</w:t>
      </w:r>
      <w:r w:rsidRPr="00AC6249">
        <w:rPr>
          <w:rFonts w:ascii="Arial" w:hAnsi="Arial" w:cs="Arial"/>
          <w:sz w:val="20"/>
          <w:szCs w:val="20"/>
        </w:rPr>
        <w:t xml:space="preserve"> </w:t>
      </w:r>
      <w:r w:rsidR="00514400" w:rsidRPr="00AC6249">
        <w:rPr>
          <w:rFonts w:ascii="Arial" w:hAnsi="Arial" w:cs="Arial"/>
          <w:sz w:val="20"/>
          <w:szCs w:val="20"/>
        </w:rPr>
        <w:t>1</w:t>
      </w:r>
      <w:r w:rsidR="00C7782C" w:rsidRPr="00AC6249">
        <w:rPr>
          <w:rFonts w:ascii="Arial" w:hAnsi="Arial" w:cs="Arial"/>
          <w:sz w:val="20"/>
          <w:szCs w:val="20"/>
        </w:rPr>
        <w:t>:0</w:t>
      </w:r>
      <w:r w:rsidR="00FC0CC7">
        <w:rPr>
          <w:rFonts w:ascii="Arial" w:hAnsi="Arial" w:cs="Arial"/>
          <w:sz w:val="20"/>
          <w:szCs w:val="20"/>
        </w:rPr>
        <w:t>2</w:t>
      </w:r>
      <w:r w:rsidR="00514400" w:rsidRPr="00AC6249">
        <w:rPr>
          <w:rFonts w:ascii="Arial" w:hAnsi="Arial" w:cs="Arial"/>
          <w:sz w:val="20"/>
          <w:szCs w:val="20"/>
        </w:rPr>
        <w:t>PM</w:t>
      </w:r>
    </w:p>
    <w:p w14:paraId="106B21BD" w14:textId="24D662D2" w:rsidR="00F326EA" w:rsidRPr="00AC6249" w:rsidRDefault="00F326EA" w:rsidP="00F326EA">
      <w:pPr>
        <w:rPr>
          <w:rFonts w:ascii="Arial" w:hAnsi="Arial" w:cs="Arial"/>
          <w:sz w:val="20"/>
          <w:szCs w:val="20"/>
        </w:rPr>
      </w:pPr>
      <w:r w:rsidRPr="00AC6249">
        <w:rPr>
          <w:rFonts w:ascii="Arial" w:hAnsi="Arial" w:cs="Arial"/>
          <w:b/>
          <w:sz w:val="20"/>
          <w:szCs w:val="20"/>
        </w:rPr>
        <w:t>Meeting adjourned:</w:t>
      </w:r>
      <w:r w:rsidRPr="00AC6249">
        <w:rPr>
          <w:rFonts w:ascii="Arial" w:hAnsi="Arial" w:cs="Arial"/>
          <w:sz w:val="20"/>
          <w:szCs w:val="20"/>
        </w:rPr>
        <w:t xml:space="preserve"> </w:t>
      </w:r>
      <w:r w:rsidR="00514400" w:rsidRPr="00AC6249">
        <w:rPr>
          <w:rFonts w:ascii="Arial" w:hAnsi="Arial" w:cs="Arial"/>
          <w:sz w:val="20"/>
          <w:szCs w:val="20"/>
        </w:rPr>
        <w:t>2:</w:t>
      </w:r>
      <w:r w:rsidR="00FC0CC7">
        <w:rPr>
          <w:rFonts w:ascii="Arial" w:hAnsi="Arial" w:cs="Arial"/>
          <w:sz w:val="20"/>
          <w:szCs w:val="20"/>
        </w:rPr>
        <w:t>20</w:t>
      </w:r>
      <w:r w:rsidR="00514400" w:rsidRPr="00AC6249">
        <w:rPr>
          <w:rFonts w:ascii="Arial" w:hAnsi="Arial" w:cs="Arial"/>
          <w:sz w:val="20"/>
          <w:szCs w:val="20"/>
        </w:rPr>
        <w:t xml:space="preserve"> PM</w:t>
      </w:r>
    </w:p>
    <w:p w14:paraId="78FA0621" w14:textId="77777777" w:rsidR="00F326EA" w:rsidRPr="00AC6249" w:rsidRDefault="00F326EA" w:rsidP="00F326EA">
      <w:pPr>
        <w:rPr>
          <w:rFonts w:ascii="Arial" w:hAnsi="Arial" w:cs="Arial"/>
          <w:sz w:val="20"/>
          <w:szCs w:val="20"/>
        </w:rPr>
      </w:pPr>
    </w:p>
    <w:p w14:paraId="2ACA2237" w14:textId="77777777" w:rsidR="00F326EA" w:rsidRPr="00AC6249" w:rsidRDefault="00F326EA" w:rsidP="00F326EA">
      <w:pPr>
        <w:rPr>
          <w:rFonts w:ascii="Arial" w:hAnsi="Arial" w:cs="Arial"/>
          <w:b/>
          <w:sz w:val="20"/>
          <w:szCs w:val="20"/>
        </w:rPr>
      </w:pPr>
      <w:r w:rsidRPr="00AC6249">
        <w:rPr>
          <w:rFonts w:ascii="Arial" w:hAnsi="Arial" w:cs="Arial"/>
          <w:b/>
          <w:sz w:val="20"/>
          <w:szCs w:val="20"/>
        </w:rPr>
        <w:t>Senators</w:t>
      </w:r>
      <w:r w:rsidR="00A542E7" w:rsidRPr="00AC6249">
        <w:rPr>
          <w:rFonts w:ascii="Arial" w:hAnsi="Arial" w:cs="Arial"/>
          <w:b/>
          <w:sz w:val="20"/>
          <w:szCs w:val="20"/>
        </w:rPr>
        <w:t>:</w:t>
      </w:r>
    </w:p>
    <w:p w14:paraId="278F6622" w14:textId="77777777" w:rsidR="00F326EA" w:rsidRPr="00AC6249" w:rsidRDefault="00F326EA" w:rsidP="00F326EA">
      <w:pPr>
        <w:rPr>
          <w:rFonts w:ascii="Arial" w:hAnsi="Arial" w:cs="Arial"/>
          <w:sz w:val="20"/>
          <w:szCs w:val="20"/>
        </w:rPr>
      </w:pPr>
      <w:r w:rsidRPr="00AC6249">
        <w:rPr>
          <w:rFonts w:ascii="Arial" w:hAnsi="Arial" w:cs="Arial"/>
          <w:sz w:val="20"/>
          <w:szCs w:val="20"/>
        </w:rPr>
        <w:tab/>
      </w:r>
      <w:r w:rsidR="002569E9" w:rsidRPr="00AC6249">
        <w:rPr>
          <w:rFonts w:ascii="Arial" w:hAnsi="Arial" w:cs="Arial"/>
          <w:sz w:val="20"/>
          <w:szCs w:val="20"/>
        </w:rPr>
        <w:t xml:space="preserve">Josh Pelletier – President, </w:t>
      </w:r>
      <w:r w:rsidRPr="00AC6249">
        <w:rPr>
          <w:rFonts w:ascii="Arial" w:hAnsi="Arial" w:cs="Arial"/>
          <w:sz w:val="20"/>
          <w:szCs w:val="20"/>
        </w:rPr>
        <w:t>present</w:t>
      </w:r>
    </w:p>
    <w:p w14:paraId="434DEB23" w14:textId="77777777" w:rsidR="00F326EA" w:rsidRPr="00AC6249" w:rsidRDefault="00F326EA" w:rsidP="00F326EA">
      <w:pPr>
        <w:rPr>
          <w:rFonts w:ascii="Arial" w:hAnsi="Arial" w:cs="Arial"/>
          <w:sz w:val="20"/>
          <w:szCs w:val="20"/>
        </w:rPr>
      </w:pPr>
      <w:r w:rsidRPr="00AC6249">
        <w:rPr>
          <w:rFonts w:ascii="Arial" w:hAnsi="Arial" w:cs="Arial"/>
          <w:sz w:val="20"/>
          <w:szCs w:val="20"/>
        </w:rPr>
        <w:tab/>
      </w:r>
      <w:r w:rsidR="002569E9" w:rsidRPr="00AC6249">
        <w:rPr>
          <w:rFonts w:ascii="Arial" w:hAnsi="Arial" w:cs="Arial"/>
          <w:sz w:val="20"/>
          <w:szCs w:val="20"/>
        </w:rPr>
        <w:t>Mike Mohebbi – President Elect</w:t>
      </w:r>
      <w:r w:rsidRPr="00AC6249">
        <w:rPr>
          <w:rFonts w:ascii="Arial" w:hAnsi="Arial" w:cs="Arial"/>
          <w:sz w:val="20"/>
          <w:szCs w:val="20"/>
        </w:rPr>
        <w:t>, present</w:t>
      </w:r>
    </w:p>
    <w:p w14:paraId="1F426DD1" w14:textId="77777777" w:rsidR="00F326EA" w:rsidRPr="00AC6249" w:rsidRDefault="00F326EA" w:rsidP="00F326EA">
      <w:pPr>
        <w:rPr>
          <w:rFonts w:ascii="Arial" w:hAnsi="Arial" w:cs="Arial"/>
          <w:sz w:val="20"/>
          <w:szCs w:val="20"/>
        </w:rPr>
      </w:pPr>
      <w:r w:rsidRPr="00AC6249">
        <w:rPr>
          <w:rFonts w:ascii="Arial" w:hAnsi="Arial" w:cs="Arial"/>
          <w:sz w:val="20"/>
          <w:szCs w:val="20"/>
        </w:rPr>
        <w:tab/>
        <w:t>Christine Mangiameli</w:t>
      </w:r>
      <w:r w:rsidR="002569E9" w:rsidRPr="00AC6249">
        <w:rPr>
          <w:rFonts w:ascii="Arial" w:hAnsi="Arial" w:cs="Arial"/>
          <w:sz w:val="20"/>
          <w:szCs w:val="20"/>
        </w:rPr>
        <w:t xml:space="preserve"> – Treasurer, </w:t>
      </w:r>
      <w:r w:rsidRPr="00AC6249">
        <w:rPr>
          <w:rFonts w:ascii="Arial" w:hAnsi="Arial" w:cs="Arial"/>
          <w:sz w:val="20"/>
          <w:szCs w:val="20"/>
        </w:rPr>
        <w:t>present</w:t>
      </w:r>
    </w:p>
    <w:p w14:paraId="527BA512" w14:textId="77777777" w:rsidR="00F326EA" w:rsidRPr="00AC6249" w:rsidRDefault="00F326EA" w:rsidP="00F326EA">
      <w:pPr>
        <w:rPr>
          <w:rFonts w:ascii="Arial" w:hAnsi="Arial" w:cs="Arial"/>
          <w:sz w:val="20"/>
          <w:szCs w:val="20"/>
        </w:rPr>
      </w:pPr>
      <w:r w:rsidRPr="00AC6249">
        <w:rPr>
          <w:rFonts w:ascii="Arial" w:hAnsi="Arial" w:cs="Arial"/>
          <w:sz w:val="20"/>
          <w:szCs w:val="20"/>
        </w:rPr>
        <w:tab/>
      </w:r>
      <w:r w:rsidR="00A542E7" w:rsidRPr="00AC6249">
        <w:rPr>
          <w:rFonts w:ascii="Arial" w:hAnsi="Arial" w:cs="Arial"/>
          <w:sz w:val="20"/>
          <w:szCs w:val="20"/>
        </w:rPr>
        <w:t xml:space="preserve">Erika Owens – Recorder </w:t>
      </w:r>
    </w:p>
    <w:p w14:paraId="6C787B94" w14:textId="77777777" w:rsidR="00F326EA" w:rsidRPr="00AC6249" w:rsidRDefault="00F326EA" w:rsidP="00A542E7">
      <w:pPr>
        <w:rPr>
          <w:rFonts w:ascii="Arial" w:hAnsi="Arial" w:cs="Arial"/>
          <w:sz w:val="20"/>
          <w:szCs w:val="20"/>
        </w:rPr>
      </w:pPr>
      <w:r w:rsidRPr="00AC6249">
        <w:rPr>
          <w:rFonts w:ascii="Arial" w:hAnsi="Arial" w:cs="Arial"/>
          <w:sz w:val="20"/>
          <w:szCs w:val="20"/>
        </w:rPr>
        <w:tab/>
      </w:r>
    </w:p>
    <w:p w14:paraId="6529C703" w14:textId="77777777" w:rsidR="00F326EA" w:rsidRPr="00AC6249" w:rsidRDefault="00A542E7" w:rsidP="00F326EA">
      <w:pPr>
        <w:rPr>
          <w:rFonts w:ascii="Arial" w:hAnsi="Arial" w:cs="Arial"/>
          <w:b/>
          <w:sz w:val="20"/>
          <w:szCs w:val="20"/>
        </w:rPr>
      </w:pPr>
      <w:r w:rsidRPr="00AC6249">
        <w:rPr>
          <w:rFonts w:ascii="Arial" w:hAnsi="Arial" w:cs="Arial"/>
          <w:b/>
          <w:sz w:val="20"/>
          <w:szCs w:val="20"/>
        </w:rPr>
        <w:t>Classified Segment:</w:t>
      </w:r>
    </w:p>
    <w:p w14:paraId="0EC4ADD0" w14:textId="77777777" w:rsidR="00F57913" w:rsidRPr="00AC6249" w:rsidRDefault="00A542E7" w:rsidP="00F326EA">
      <w:pPr>
        <w:rPr>
          <w:rFonts w:ascii="Arial" w:hAnsi="Arial" w:cs="Arial"/>
          <w:sz w:val="20"/>
          <w:szCs w:val="20"/>
        </w:rPr>
      </w:pPr>
      <w:r w:rsidRPr="00AC6249">
        <w:rPr>
          <w:rFonts w:ascii="Arial" w:hAnsi="Arial" w:cs="Arial"/>
          <w:sz w:val="20"/>
          <w:szCs w:val="20"/>
        </w:rPr>
        <w:t>Catalina Rodriguez, Al Guzman, Jackie Lauese, Alex Favela, Jerry Robredo, Konstatin Kalaitzidis, Danmin Deng, Janie Garcia, Chris Chavez, Itzel Sanchez Zarraga, Manny Diaz-Alvares, Andre Meggerson</w:t>
      </w:r>
    </w:p>
    <w:p w14:paraId="2A4CB15F" w14:textId="77777777" w:rsidR="00A542E7" w:rsidRPr="00AC6249" w:rsidRDefault="00A542E7" w:rsidP="00F326EA">
      <w:pPr>
        <w:rPr>
          <w:rFonts w:ascii="Arial" w:hAnsi="Arial" w:cs="Arial"/>
          <w:b/>
          <w:sz w:val="20"/>
          <w:szCs w:val="20"/>
        </w:rPr>
      </w:pPr>
    </w:p>
    <w:p w14:paraId="5B3D54D0" w14:textId="77777777" w:rsidR="007645B5" w:rsidRPr="00AC6249" w:rsidRDefault="00A542E7" w:rsidP="00F326EA">
      <w:pPr>
        <w:rPr>
          <w:rFonts w:ascii="Arial" w:hAnsi="Arial" w:cs="Arial"/>
          <w:b/>
          <w:sz w:val="20"/>
          <w:szCs w:val="20"/>
        </w:rPr>
      </w:pPr>
      <w:r w:rsidRPr="00AC6249">
        <w:rPr>
          <w:rFonts w:ascii="Arial" w:hAnsi="Arial" w:cs="Arial"/>
          <w:b/>
          <w:noProof/>
          <w:sz w:val="20"/>
          <w:szCs w:val="20"/>
        </w:rPr>
        <mc:AlternateContent>
          <mc:Choice Requires="wps">
            <w:drawing>
              <wp:anchor distT="0" distB="0" distL="114300" distR="114300" simplePos="0" relativeHeight="251661312" behindDoc="0" locked="0" layoutInCell="1" allowOverlap="1" wp14:anchorId="1D957FA7" wp14:editId="0B4EF340">
                <wp:simplePos x="0" y="0"/>
                <wp:positionH relativeFrom="column">
                  <wp:posOffset>-35560</wp:posOffset>
                </wp:positionH>
                <wp:positionV relativeFrom="paragraph">
                  <wp:posOffset>71755</wp:posOffset>
                </wp:positionV>
                <wp:extent cx="6837680" cy="262393"/>
                <wp:effectExtent l="0" t="0" r="7620" b="17145"/>
                <wp:wrapNone/>
                <wp:docPr id="3" name="Text Box 3"/>
                <wp:cNvGraphicFramePr/>
                <a:graphic xmlns:a="http://schemas.openxmlformats.org/drawingml/2006/main">
                  <a:graphicData uri="http://schemas.microsoft.com/office/word/2010/wordprocessingShape">
                    <wps:wsp>
                      <wps:cNvSpPr txBox="1"/>
                      <wps:spPr>
                        <a:xfrm>
                          <a:off x="0" y="0"/>
                          <a:ext cx="6837680" cy="262393"/>
                        </a:xfrm>
                        <a:prstGeom prst="rect">
                          <a:avLst/>
                        </a:prstGeom>
                        <a:solidFill>
                          <a:schemeClr val="lt1"/>
                        </a:solidFill>
                        <a:ln w="6350">
                          <a:solidFill>
                            <a:prstClr val="black"/>
                          </a:solidFill>
                        </a:ln>
                      </wps:spPr>
                      <wps:txbx>
                        <w:txbxContent>
                          <w:p w14:paraId="0F5CDE2B" w14:textId="77777777" w:rsidR="007645B5" w:rsidRPr="00AC6249" w:rsidRDefault="007645B5">
                            <w:pPr>
                              <w:rPr>
                                <w:b/>
                                <w:sz w:val="22"/>
                                <w:szCs w:val="22"/>
                              </w:rPr>
                            </w:pPr>
                            <w:r w:rsidRPr="00AC6249">
                              <w:rPr>
                                <w:b/>
                                <w:sz w:val="22"/>
                                <w:szCs w:val="22"/>
                              </w:rPr>
                              <w:t>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957FA7" id="Text Box 3" o:spid="_x0000_s1028" type="#_x0000_t202" style="position:absolute;margin-left:-2.8pt;margin-top:5.65pt;width:538.4pt;height:20.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nk5pTgIAAKgEAAAOAAAAZHJzL2Uyb0RvYy54bWysVMlu2zAQvRfoPxC8N7LlxHGEyIGbwEWB&#13;&#10;IAngBDnTFBULpTgsSVtyv76P9JKlPRW9ULPxcebNjC6v+lazjXK+IVPy4cmAM2UkVY15KfnT4/zL&#13;&#10;hDMfhKmEJqNKvlWeX00/f7rsbKFyWpGulGMAMb7obMlXIdgiy7xcqVb4E7LKwFmTa0WA6l6yyokO&#13;&#10;6K3O8sFgnHXkKutIKu9hvdk5+TTh17WS4b6uvQpMlxy5hXS6dC7jmU0vRfHihF01cp+G+IcsWtEY&#13;&#10;PHqEuhFBsLVr/oBqG+nIUx1OJLUZ1XUjVaoB1QwHH6pZrIRVqRaQ4+2RJv//YOXd5sGxpir5iDMj&#13;&#10;WrToUfWBfaWejSI7nfUFghYWYaGHGV0+2D2Msei+dm38ohwGP3jeHrmNYBLG8WR0Pp7AJeHLx/no&#13;&#10;IsFnr7et8+GbopZFoeQOvUuUis2tD8gEoYeQ+Jgn3VTzRuukxHlR19qxjUCndUg54sa7KG1Yh0xG&#13;&#10;Z4ME/M4XoY/3l1rIH7HK9wjQtIExcrKrPUqhX/aJwfzAy5KqLehytBs3b+W8Afyt8OFBOMwXaMDO&#13;&#10;hHsctSbkRHuJsxW5X3+zx3i0HV7OOsxryf3PtXCKM/3dYCAuhqenccCTcnp2nkNxbz3Ltx6zbq8J&#13;&#10;RA2xnVYmMcYHfRBrR+0zVmsWX4VLGIm3Sx4O4nXYbRFWU6rZLAVhpK0It2ZhZYSOjYm0PvbPwtl9&#13;&#10;WwMG4o4Oky2KD93dxcabhmbrQHWTWh953rG6px/rkLqzX924b2/1FPX6g5n+BgAA//8DAFBLAwQU&#13;&#10;AAYACAAAACEANo7VE+AAAAAOAQAADwAAAGRycy9kb3ducmV2LnhtbExPy07DMBC8I/EP1iJxa50E&#13;&#10;NYQ0TsWjcOmJgji7sWtbxOsodtPw92xPcFlpd2bn0Wxm37NJj9EFFJAvM2Aau6AcGgGfH6+LClhM&#13;&#10;EpXsA2oBPzrCpr2+amStwhnf9bRPhpEIxloKsCkNNeexs9rLuAyDRsKOYfQy0ToarkZ5JnHf8yLL&#13;&#10;Su6lQ3KwctDPVnff+5MXsH0yD6ar5Gi3lXJumr+OO/MmxO3N/LKm8bgGlvSc/j7g0oHyQ0vBDuGE&#13;&#10;KrJewGJVEpPu+R2wC57d5wWwg4BVUQJvG/6/RvsLAAD//wMAUEsBAi0AFAAGAAgAAAAhALaDOJL+&#13;&#10;AAAA4QEAABMAAAAAAAAAAAAAAAAAAAAAAFtDb250ZW50X1R5cGVzXS54bWxQSwECLQAUAAYACAAA&#13;&#10;ACEAOP0h/9YAAACUAQAACwAAAAAAAAAAAAAAAAAvAQAAX3JlbHMvLnJlbHNQSwECLQAUAAYACAAA&#13;&#10;ACEAOJ5OaU4CAACoBAAADgAAAAAAAAAAAAAAAAAuAgAAZHJzL2Uyb0RvYy54bWxQSwECLQAUAAYA&#13;&#10;CAAAACEANo7VE+AAAAAOAQAADwAAAAAAAAAAAAAAAACoBAAAZHJzL2Rvd25yZXYueG1sUEsFBgAA&#13;&#10;AAAEAAQA8wAAALUFAAAAAA==&#13;&#10;" fillcolor="white [3201]" strokeweight=".5pt">
                <v:textbox>
                  <w:txbxContent>
                    <w:p w14:paraId="0F5CDE2B" w14:textId="77777777" w:rsidR="007645B5" w:rsidRPr="00AC6249" w:rsidRDefault="007645B5">
                      <w:pPr>
                        <w:rPr>
                          <w:b/>
                          <w:sz w:val="22"/>
                          <w:szCs w:val="22"/>
                        </w:rPr>
                      </w:pPr>
                      <w:r w:rsidRPr="00AC6249">
                        <w:rPr>
                          <w:b/>
                          <w:sz w:val="22"/>
                          <w:szCs w:val="22"/>
                        </w:rPr>
                        <w:t>Minutes:</w:t>
                      </w:r>
                    </w:p>
                  </w:txbxContent>
                </v:textbox>
              </v:shape>
            </w:pict>
          </mc:Fallback>
        </mc:AlternateContent>
      </w:r>
    </w:p>
    <w:p w14:paraId="5AEB9E74" w14:textId="77777777" w:rsidR="007645B5" w:rsidRPr="00AC6249" w:rsidRDefault="007645B5" w:rsidP="00F326EA">
      <w:pPr>
        <w:rPr>
          <w:rFonts w:ascii="Arial" w:hAnsi="Arial" w:cs="Arial"/>
          <w:b/>
          <w:sz w:val="20"/>
          <w:szCs w:val="20"/>
        </w:rPr>
      </w:pPr>
    </w:p>
    <w:p w14:paraId="1C2AC1C0" w14:textId="77777777" w:rsidR="00F326EA" w:rsidRPr="00AC6249" w:rsidRDefault="00F326EA" w:rsidP="00F326EA">
      <w:pPr>
        <w:rPr>
          <w:rFonts w:ascii="Arial" w:hAnsi="Arial" w:cs="Arial"/>
          <w:sz w:val="20"/>
          <w:szCs w:val="20"/>
        </w:rPr>
      </w:pPr>
    </w:p>
    <w:p w14:paraId="2F57B506" w14:textId="63C9F542" w:rsidR="00F326EA" w:rsidRPr="00FA44E6" w:rsidRDefault="00F326EA" w:rsidP="00F326EA">
      <w:pPr>
        <w:pStyle w:val="ListParagraph"/>
        <w:numPr>
          <w:ilvl w:val="0"/>
          <w:numId w:val="7"/>
        </w:numPr>
        <w:rPr>
          <w:rFonts w:ascii="Arial" w:hAnsi="Arial" w:cs="Arial"/>
          <w:b/>
          <w:sz w:val="20"/>
          <w:szCs w:val="20"/>
        </w:rPr>
      </w:pPr>
      <w:r w:rsidRPr="00AC6249">
        <w:rPr>
          <w:rFonts w:ascii="Arial" w:hAnsi="Arial" w:cs="Arial"/>
          <w:b/>
          <w:sz w:val="20"/>
          <w:szCs w:val="20"/>
        </w:rPr>
        <w:t xml:space="preserve">Minutes from </w:t>
      </w:r>
      <w:r w:rsidR="00FC0CC7">
        <w:rPr>
          <w:rFonts w:ascii="Arial" w:hAnsi="Arial" w:cs="Arial"/>
          <w:b/>
          <w:sz w:val="20"/>
          <w:szCs w:val="20"/>
        </w:rPr>
        <w:t>10.01.2020</w:t>
      </w:r>
      <w:r w:rsidR="00C30A28" w:rsidRPr="00AC6249">
        <w:rPr>
          <w:rFonts w:ascii="Arial" w:hAnsi="Arial" w:cs="Arial"/>
          <w:b/>
          <w:sz w:val="20"/>
          <w:szCs w:val="20"/>
        </w:rPr>
        <w:t>:</w:t>
      </w:r>
      <w:r w:rsidR="00E72E50" w:rsidRPr="00AC6249">
        <w:rPr>
          <w:rFonts w:ascii="Arial" w:hAnsi="Arial" w:cs="Arial"/>
          <w:b/>
          <w:sz w:val="20"/>
          <w:szCs w:val="20"/>
        </w:rPr>
        <w:t xml:space="preserve"> </w:t>
      </w:r>
      <w:r w:rsidR="00E72E50" w:rsidRPr="00AC6249">
        <w:rPr>
          <w:rFonts w:ascii="Arial" w:hAnsi="Arial" w:cs="Arial"/>
          <w:sz w:val="20"/>
          <w:szCs w:val="20"/>
        </w:rPr>
        <w:t xml:space="preserve">Approved – motioned by </w:t>
      </w:r>
      <w:r w:rsidR="004B1FF7">
        <w:rPr>
          <w:rFonts w:ascii="Arial" w:hAnsi="Arial" w:cs="Arial"/>
          <w:sz w:val="20"/>
          <w:szCs w:val="20"/>
        </w:rPr>
        <w:t>Konstantin K</w:t>
      </w:r>
      <w:r w:rsidR="00E72E50" w:rsidRPr="00AC6249">
        <w:rPr>
          <w:rFonts w:ascii="Arial" w:hAnsi="Arial" w:cs="Arial"/>
          <w:sz w:val="20"/>
          <w:szCs w:val="20"/>
        </w:rPr>
        <w:t xml:space="preserve">. and second by </w:t>
      </w:r>
      <w:r w:rsidR="004B1FF7">
        <w:rPr>
          <w:rFonts w:ascii="Arial" w:hAnsi="Arial" w:cs="Arial"/>
          <w:sz w:val="20"/>
          <w:szCs w:val="20"/>
        </w:rPr>
        <w:t>Chris C</w:t>
      </w:r>
      <w:r w:rsidR="00494E74" w:rsidRPr="00AC6249">
        <w:rPr>
          <w:rFonts w:ascii="Arial" w:hAnsi="Arial" w:cs="Arial"/>
          <w:sz w:val="20"/>
          <w:szCs w:val="20"/>
        </w:rPr>
        <w:t>.</w:t>
      </w:r>
      <w:r w:rsidR="00E72E50" w:rsidRPr="00AC6249">
        <w:rPr>
          <w:rFonts w:ascii="Arial" w:hAnsi="Arial" w:cs="Arial"/>
          <w:sz w:val="20"/>
          <w:szCs w:val="20"/>
        </w:rPr>
        <w:t xml:space="preserve"> </w:t>
      </w:r>
    </w:p>
    <w:p w14:paraId="55D2E21B" w14:textId="77777777" w:rsidR="00FA44E6" w:rsidRPr="00AC6249" w:rsidRDefault="00FA44E6" w:rsidP="00FA44E6">
      <w:pPr>
        <w:pStyle w:val="ListParagraph"/>
        <w:rPr>
          <w:rFonts w:ascii="Arial" w:hAnsi="Arial" w:cs="Arial"/>
          <w:b/>
          <w:sz w:val="20"/>
          <w:szCs w:val="20"/>
        </w:rPr>
      </w:pPr>
    </w:p>
    <w:p w14:paraId="52C86B97" w14:textId="77777777" w:rsidR="00E72E50" w:rsidRPr="00AC6249" w:rsidRDefault="00A542E7" w:rsidP="00E72E50">
      <w:pPr>
        <w:pStyle w:val="ListParagraph"/>
        <w:numPr>
          <w:ilvl w:val="0"/>
          <w:numId w:val="7"/>
        </w:numPr>
        <w:rPr>
          <w:rFonts w:ascii="Arial" w:hAnsi="Arial" w:cs="Arial"/>
          <w:b/>
          <w:sz w:val="20"/>
          <w:szCs w:val="20"/>
        </w:rPr>
      </w:pPr>
      <w:r w:rsidRPr="00AC6249">
        <w:rPr>
          <w:rFonts w:ascii="Arial" w:hAnsi="Arial" w:cs="Arial"/>
          <w:b/>
          <w:sz w:val="20"/>
          <w:szCs w:val="20"/>
        </w:rPr>
        <w:t xml:space="preserve">Treasure’s Report: </w:t>
      </w:r>
    </w:p>
    <w:p w14:paraId="6DD45379" w14:textId="7A48B793" w:rsidR="00E72E50" w:rsidRDefault="00C7782C" w:rsidP="00A542E7">
      <w:pPr>
        <w:pStyle w:val="ListParagraph"/>
        <w:numPr>
          <w:ilvl w:val="1"/>
          <w:numId w:val="7"/>
        </w:numPr>
        <w:rPr>
          <w:rFonts w:ascii="Arial" w:hAnsi="Arial" w:cs="Arial"/>
          <w:sz w:val="20"/>
          <w:szCs w:val="20"/>
        </w:rPr>
      </w:pPr>
      <w:r w:rsidRPr="00AC6249">
        <w:rPr>
          <w:rFonts w:ascii="Arial" w:hAnsi="Arial" w:cs="Arial"/>
          <w:sz w:val="20"/>
          <w:szCs w:val="20"/>
        </w:rPr>
        <w:t>Classified Senate has roughly $50,000 to spen</w:t>
      </w:r>
      <w:r w:rsidR="002E363B">
        <w:rPr>
          <w:rFonts w:ascii="Arial" w:hAnsi="Arial" w:cs="Arial"/>
          <w:sz w:val="20"/>
          <w:szCs w:val="20"/>
        </w:rPr>
        <w:t>d, same amount still available, no changes since last meeting.</w:t>
      </w:r>
    </w:p>
    <w:p w14:paraId="52B779D6" w14:textId="77777777" w:rsidR="00FA44E6" w:rsidRPr="00AC6249" w:rsidRDefault="00FA44E6" w:rsidP="00FA44E6">
      <w:pPr>
        <w:pStyle w:val="ListParagraph"/>
        <w:ind w:left="1440"/>
        <w:rPr>
          <w:rFonts w:ascii="Arial" w:hAnsi="Arial" w:cs="Arial"/>
          <w:sz w:val="20"/>
          <w:szCs w:val="20"/>
        </w:rPr>
      </w:pPr>
    </w:p>
    <w:p w14:paraId="7CC10EC7" w14:textId="5651CC3A" w:rsidR="008757BF" w:rsidRPr="00AC6249" w:rsidRDefault="002E363B" w:rsidP="008757BF">
      <w:pPr>
        <w:pStyle w:val="ListParagraph"/>
        <w:numPr>
          <w:ilvl w:val="0"/>
          <w:numId w:val="7"/>
        </w:numPr>
        <w:rPr>
          <w:rFonts w:ascii="Arial" w:hAnsi="Arial" w:cs="Arial"/>
          <w:b/>
          <w:sz w:val="20"/>
          <w:szCs w:val="20"/>
        </w:rPr>
      </w:pPr>
      <w:r>
        <w:rPr>
          <w:rFonts w:ascii="Arial" w:hAnsi="Arial" w:cs="Arial"/>
          <w:b/>
          <w:sz w:val="20"/>
          <w:szCs w:val="20"/>
        </w:rPr>
        <w:t>Return to Campus Update (Kristy Lis</w:t>
      </w:r>
      <w:r w:rsidR="007C603B">
        <w:rPr>
          <w:rFonts w:ascii="Arial" w:hAnsi="Arial" w:cs="Arial"/>
          <w:b/>
          <w:sz w:val="20"/>
          <w:szCs w:val="20"/>
        </w:rPr>
        <w:t>l</w:t>
      </w:r>
      <w:r>
        <w:rPr>
          <w:rFonts w:ascii="Arial" w:hAnsi="Arial" w:cs="Arial"/>
          <w:b/>
          <w:sz w:val="20"/>
          <w:szCs w:val="20"/>
        </w:rPr>
        <w:t>e)</w:t>
      </w:r>
      <w:r w:rsidR="007C603B">
        <w:rPr>
          <w:rFonts w:ascii="Arial" w:hAnsi="Arial" w:cs="Arial"/>
          <w:b/>
          <w:sz w:val="20"/>
          <w:szCs w:val="20"/>
        </w:rPr>
        <w:t xml:space="preserve">: </w:t>
      </w:r>
    </w:p>
    <w:p w14:paraId="1B926668" w14:textId="7150C8CA" w:rsidR="008C58C6" w:rsidRDefault="002E363B" w:rsidP="008C58C6">
      <w:pPr>
        <w:pStyle w:val="ListParagraph"/>
        <w:numPr>
          <w:ilvl w:val="1"/>
          <w:numId w:val="7"/>
        </w:numPr>
        <w:rPr>
          <w:rFonts w:ascii="Arial" w:hAnsi="Arial" w:cs="Arial"/>
          <w:sz w:val="20"/>
          <w:szCs w:val="20"/>
        </w:rPr>
      </w:pPr>
      <w:r>
        <w:rPr>
          <w:rFonts w:ascii="Arial" w:hAnsi="Arial" w:cs="Arial"/>
          <w:sz w:val="20"/>
          <w:szCs w:val="20"/>
        </w:rPr>
        <w:t>Kristy L. not available to provide update</w:t>
      </w:r>
      <w:r w:rsidR="007C603B">
        <w:rPr>
          <w:rFonts w:ascii="Arial" w:hAnsi="Arial" w:cs="Arial"/>
          <w:sz w:val="20"/>
          <w:szCs w:val="20"/>
        </w:rPr>
        <w:t>, but Katherine Mauer</w:t>
      </w:r>
      <w:r w:rsidR="007A2829">
        <w:rPr>
          <w:rFonts w:ascii="Arial" w:hAnsi="Arial" w:cs="Arial"/>
          <w:sz w:val="20"/>
          <w:szCs w:val="20"/>
        </w:rPr>
        <w:t xml:space="preserve"> (Academic Senate president)</w:t>
      </w:r>
      <w:r w:rsidR="007C603B">
        <w:rPr>
          <w:rFonts w:ascii="Arial" w:hAnsi="Arial" w:cs="Arial"/>
          <w:sz w:val="20"/>
          <w:szCs w:val="20"/>
        </w:rPr>
        <w:t xml:space="preserve"> </w:t>
      </w:r>
      <w:r w:rsidR="007A2829">
        <w:rPr>
          <w:rFonts w:ascii="Arial" w:hAnsi="Arial" w:cs="Arial"/>
          <w:sz w:val="20"/>
          <w:szCs w:val="20"/>
        </w:rPr>
        <w:t>stepped in to provide update.</w:t>
      </w:r>
    </w:p>
    <w:p w14:paraId="29978E43" w14:textId="4E2ABD21" w:rsidR="007A2829" w:rsidRDefault="007A2829" w:rsidP="008C58C6">
      <w:pPr>
        <w:pStyle w:val="ListParagraph"/>
        <w:numPr>
          <w:ilvl w:val="1"/>
          <w:numId w:val="7"/>
        </w:numPr>
        <w:rPr>
          <w:rFonts w:ascii="Arial" w:hAnsi="Arial" w:cs="Arial"/>
          <w:sz w:val="20"/>
          <w:szCs w:val="20"/>
        </w:rPr>
      </w:pPr>
      <w:r>
        <w:rPr>
          <w:rFonts w:ascii="Arial" w:hAnsi="Arial" w:cs="Arial"/>
          <w:sz w:val="20"/>
          <w:szCs w:val="20"/>
        </w:rPr>
        <w:t>Academic Senate and Classified Senate want to start collaborating.</w:t>
      </w:r>
    </w:p>
    <w:p w14:paraId="58A6688A" w14:textId="6D013CC2" w:rsidR="007A2829" w:rsidRDefault="007A2829" w:rsidP="008C58C6">
      <w:pPr>
        <w:pStyle w:val="ListParagraph"/>
        <w:numPr>
          <w:ilvl w:val="1"/>
          <w:numId w:val="7"/>
        </w:numPr>
        <w:rPr>
          <w:rFonts w:ascii="Arial" w:hAnsi="Arial" w:cs="Arial"/>
          <w:sz w:val="20"/>
          <w:szCs w:val="20"/>
        </w:rPr>
      </w:pPr>
      <w:proofErr w:type="spellStart"/>
      <w:r>
        <w:rPr>
          <w:rFonts w:ascii="Arial" w:hAnsi="Arial" w:cs="Arial"/>
          <w:sz w:val="20"/>
          <w:szCs w:val="20"/>
        </w:rPr>
        <w:t>Covid</w:t>
      </w:r>
      <w:proofErr w:type="spellEnd"/>
      <w:r>
        <w:rPr>
          <w:rFonts w:ascii="Arial" w:hAnsi="Arial" w:cs="Arial"/>
          <w:sz w:val="20"/>
          <w:szCs w:val="20"/>
        </w:rPr>
        <w:t xml:space="preserve"> Scheduling Task Force and it’s a component of return to campus planning. There is also a group starting soon through the Revenue and Resources Council that will be tackling a broader return to campus plan. The </w:t>
      </w:r>
      <w:proofErr w:type="spellStart"/>
      <w:r>
        <w:rPr>
          <w:rFonts w:ascii="Arial" w:hAnsi="Arial" w:cs="Arial"/>
          <w:sz w:val="20"/>
          <w:szCs w:val="20"/>
        </w:rPr>
        <w:t>Covid</w:t>
      </w:r>
      <w:proofErr w:type="spellEnd"/>
      <w:r>
        <w:rPr>
          <w:rFonts w:ascii="Arial" w:hAnsi="Arial" w:cs="Arial"/>
          <w:sz w:val="20"/>
          <w:szCs w:val="20"/>
        </w:rPr>
        <w:t xml:space="preserve"> Scheduling </w:t>
      </w:r>
      <w:r w:rsidR="00A96D79">
        <w:rPr>
          <w:rFonts w:ascii="Arial" w:hAnsi="Arial" w:cs="Arial"/>
          <w:sz w:val="20"/>
          <w:szCs w:val="20"/>
        </w:rPr>
        <w:t>T</w:t>
      </w:r>
      <w:r>
        <w:rPr>
          <w:rFonts w:ascii="Arial" w:hAnsi="Arial" w:cs="Arial"/>
          <w:sz w:val="20"/>
          <w:szCs w:val="20"/>
        </w:rPr>
        <w:t xml:space="preserve">ask Force </w:t>
      </w:r>
      <w:r w:rsidR="00A96D79">
        <w:rPr>
          <w:rFonts w:ascii="Arial" w:hAnsi="Arial" w:cs="Arial"/>
          <w:sz w:val="20"/>
          <w:szCs w:val="20"/>
        </w:rPr>
        <w:t>is working on prioritizing the resources that it would take to begin to return to instruction to campus right. The district has given very limited allowance of what classes might return to campus, possibly as early as Spring 2021 may be allowed to begin to bring more students in campus within the phase approach. Some guiding principles have been developed to keep in mind for the planning to return to campus as well as prioritizing classes. Document was just presented to Academic Senate for feedback and will be up for a vote for approval on October 12, 2020 at the Academic Senate meeting.</w:t>
      </w:r>
    </w:p>
    <w:p w14:paraId="6384D769" w14:textId="77777777" w:rsidR="00FA44E6" w:rsidRDefault="00FA44E6" w:rsidP="00FA44E6">
      <w:pPr>
        <w:pStyle w:val="ListParagraph"/>
        <w:ind w:left="1440"/>
        <w:rPr>
          <w:rFonts w:ascii="Arial" w:hAnsi="Arial" w:cs="Arial"/>
          <w:sz w:val="20"/>
          <w:szCs w:val="20"/>
        </w:rPr>
      </w:pPr>
    </w:p>
    <w:p w14:paraId="43487C23" w14:textId="51263598" w:rsidR="0055541C" w:rsidRDefault="007C603B" w:rsidP="007C603B">
      <w:pPr>
        <w:pStyle w:val="ListParagraph"/>
        <w:numPr>
          <w:ilvl w:val="0"/>
          <w:numId w:val="7"/>
        </w:numPr>
        <w:rPr>
          <w:rFonts w:ascii="Arial" w:hAnsi="Arial" w:cs="Arial"/>
          <w:b/>
          <w:sz w:val="20"/>
          <w:szCs w:val="20"/>
        </w:rPr>
      </w:pPr>
      <w:r w:rsidRPr="007C603B">
        <w:rPr>
          <w:rFonts w:ascii="Arial" w:hAnsi="Arial" w:cs="Arial"/>
          <w:b/>
          <w:sz w:val="20"/>
          <w:szCs w:val="20"/>
        </w:rPr>
        <w:t>ASFC Update (</w:t>
      </w:r>
      <w:proofErr w:type="spellStart"/>
      <w:r w:rsidRPr="007C603B">
        <w:rPr>
          <w:rFonts w:ascii="Arial" w:hAnsi="Arial" w:cs="Arial"/>
          <w:b/>
          <w:sz w:val="20"/>
          <w:szCs w:val="20"/>
        </w:rPr>
        <w:t>Priya</w:t>
      </w:r>
      <w:proofErr w:type="spellEnd"/>
      <w:r w:rsidRPr="007C603B">
        <w:rPr>
          <w:rFonts w:ascii="Arial" w:hAnsi="Arial" w:cs="Arial"/>
          <w:b/>
          <w:sz w:val="20"/>
          <w:szCs w:val="20"/>
        </w:rPr>
        <w:t>):</w:t>
      </w:r>
    </w:p>
    <w:p w14:paraId="41E2FB89" w14:textId="607DFE19" w:rsidR="007C603B" w:rsidRPr="007C603B" w:rsidRDefault="007C603B" w:rsidP="007C603B">
      <w:pPr>
        <w:pStyle w:val="ListParagraph"/>
        <w:numPr>
          <w:ilvl w:val="1"/>
          <w:numId w:val="7"/>
        </w:numPr>
        <w:rPr>
          <w:rFonts w:ascii="Arial" w:hAnsi="Arial" w:cs="Arial"/>
          <w:b/>
          <w:sz w:val="20"/>
          <w:szCs w:val="20"/>
        </w:rPr>
      </w:pPr>
      <w:r>
        <w:rPr>
          <w:rFonts w:ascii="Arial" w:hAnsi="Arial" w:cs="Arial"/>
          <w:sz w:val="20"/>
          <w:szCs w:val="20"/>
        </w:rPr>
        <w:t xml:space="preserve">Students are continuing to push for affordable housing, defunding campus police, ethic studies and other demands as presented in their open letter. </w:t>
      </w:r>
    </w:p>
    <w:p w14:paraId="338EBA4B" w14:textId="5C89F22D" w:rsidR="007C603B" w:rsidRPr="007C603B" w:rsidRDefault="007C603B" w:rsidP="007C603B">
      <w:pPr>
        <w:pStyle w:val="ListParagraph"/>
        <w:numPr>
          <w:ilvl w:val="1"/>
          <w:numId w:val="7"/>
        </w:numPr>
        <w:rPr>
          <w:rFonts w:ascii="Arial" w:hAnsi="Arial" w:cs="Arial"/>
          <w:sz w:val="20"/>
          <w:szCs w:val="20"/>
        </w:rPr>
      </w:pPr>
      <w:r w:rsidRPr="007C603B">
        <w:rPr>
          <w:rFonts w:ascii="Arial" w:hAnsi="Arial" w:cs="Arial"/>
          <w:sz w:val="20"/>
          <w:szCs w:val="20"/>
        </w:rPr>
        <w:t>Plan on having another open letter (soon) and will be taking it to Classified Senate and sharing the updated demands</w:t>
      </w:r>
      <w:r>
        <w:rPr>
          <w:rFonts w:ascii="Arial" w:hAnsi="Arial" w:cs="Arial"/>
          <w:sz w:val="20"/>
          <w:szCs w:val="20"/>
        </w:rPr>
        <w:t>.</w:t>
      </w:r>
    </w:p>
    <w:p w14:paraId="258F3A59" w14:textId="7CB03672" w:rsidR="007C603B" w:rsidRPr="007C603B" w:rsidRDefault="007C603B" w:rsidP="007C603B">
      <w:pPr>
        <w:pStyle w:val="ListParagraph"/>
        <w:numPr>
          <w:ilvl w:val="1"/>
          <w:numId w:val="7"/>
        </w:numPr>
        <w:rPr>
          <w:rFonts w:ascii="Arial" w:hAnsi="Arial" w:cs="Arial"/>
          <w:b/>
          <w:sz w:val="20"/>
          <w:szCs w:val="20"/>
        </w:rPr>
      </w:pPr>
      <w:r>
        <w:rPr>
          <w:rFonts w:ascii="Arial" w:hAnsi="Arial" w:cs="Arial"/>
          <w:sz w:val="20"/>
          <w:szCs w:val="20"/>
        </w:rPr>
        <w:t xml:space="preserve">Brought attention to propositions 15 and 16, working with the FA pack internship program and campaigning for yes on both. </w:t>
      </w:r>
    </w:p>
    <w:p w14:paraId="0F25A768" w14:textId="40237719" w:rsidR="007C603B" w:rsidRDefault="007C603B" w:rsidP="007C603B">
      <w:pPr>
        <w:pStyle w:val="ListParagraph"/>
        <w:numPr>
          <w:ilvl w:val="1"/>
          <w:numId w:val="7"/>
        </w:numPr>
        <w:rPr>
          <w:rFonts w:ascii="Arial" w:hAnsi="Arial" w:cs="Arial"/>
          <w:sz w:val="20"/>
          <w:szCs w:val="20"/>
        </w:rPr>
      </w:pPr>
      <w:r w:rsidRPr="007C603B">
        <w:rPr>
          <w:rFonts w:ascii="Arial" w:hAnsi="Arial" w:cs="Arial"/>
          <w:sz w:val="20"/>
          <w:szCs w:val="20"/>
        </w:rPr>
        <w:lastRenderedPageBreak/>
        <w:t xml:space="preserve">Hosting a “Why Voting Matters” contest, giving away $100 gift cards to those who participate </w:t>
      </w:r>
      <w:r>
        <w:rPr>
          <w:rFonts w:ascii="Arial" w:hAnsi="Arial" w:cs="Arial"/>
          <w:sz w:val="20"/>
          <w:szCs w:val="20"/>
        </w:rPr>
        <w:t xml:space="preserve">in the survey. </w:t>
      </w:r>
    </w:p>
    <w:p w14:paraId="2B9CE289" w14:textId="54F6536F" w:rsidR="007C603B" w:rsidRPr="007C603B" w:rsidRDefault="007C603B" w:rsidP="007C603B">
      <w:pPr>
        <w:pStyle w:val="ListParagraph"/>
        <w:numPr>
          <w:ilvl w:val="1"/>
          <w:numId w:val="7"/>
        </w:numPr>
        <w:rPr>
          <w:rFonts w:ascii="Arial" w:hAnsi="Arial" w:cs="Arial"/>
          <w:sz w:val="20"/>
          <w:szCs w:val="20"/>
        </w:rPr>
      </w:pPr>
      <w:r>
        <w:rPr>
          <w:rFonts w:ascii="Arial" w:hAnsi="Arial" w:cs="Arial"/>
          <w:sz w:val="20"/>
          <w:szCs w:val="20"/>
        </w:rPr>
        <w:t xml:space="preserve">ASFC applications due, always looking for more leaders to join. </w:t>
      </w:r>
    </w:p>
    <w:p w14:paraId="0B5F4B0C" w14:textId="5BAA059C" w:rsidR="00AB7961" w:rsidRPr="00AC6249" w:rsidRDefault="002E363B" w:rsidP="00514400">
      <w:pPr>
        <w:pStyle w:val="ListParagraph"/>
        <w:numPr>
          <w:ilvl w:val="0"/>
          <w:numId w:val="7"/>
        </w:numPr>
        <w:rPr>
          <w:rFonts w:ascii="Arial" w:hAnsi="Arial" w:cs="Arial"/>
          <w:b/>
          <w:sz w:val="20"/>
          <w:szCs w:val="20"/>
        </w:rPr>
      </w:pPr>
      <w:r>
        <w:rPr>
          <w:rFonts w:ascii="Arial" w:hAnsi="Arial" w:cs="Arial"/>
          <w:b/>
          <w:sz w:val="20"/>
          <w:szCs w:val="20"/>
        </w:rPr>
        <w:t>Request for Program Review Readers</w:t>
      </w:r>
      <w:r w:rsidR="00303776">
        <w:rPr>
          <w:rFonts w:ascii="Arial" w:hAnsi="Arial" w:cs="Arial"/>
          <w:b/>
          <w:sz w:val="20"/>
          <w:szCs w:val="20"/>
        </w:rPr>
        <w:t>:</w:t>
      </w:r>
    </w:p>
    <w:p w14:paraId="425BF8F8" w14:textId="0B80E1E9" w:rsidR="00A14176" w:rsidRDefault="00EB69C0" w:rsidP="00BD5F9B">
      <w:pPr>
        <w:pStyle w:val="ListParagraph"/>
        <w:numPr>
          <w:ilvl w:val="1"/>
          <w:numId w:val="7"/>
        </w:numPr>
        <w:rPr>
          <w:rFonts w:ascii="Arial" w:hAnsi="Arial" w:cs="Arial"/>
          <w:sz w:val="20"/>
          <w:szCs w:val="20"/>
        </w:rPr>
      </w:pPr>
      <w:r>
        <w:rPr>
          <w:rFonts w:ascii="Arial" w:hAnsi="Arial" w:cs="Arial"/>
          <w:sz w:val="20"/>
          <w:szCs w:val="20"/>
        </w:rPr>
        <w:t>Subjects up for review: Art (studio), Economics, English, ESLL, Geospatial Tech, Music-general, Puente, Sports Medicine, Women’s Studies, Admissions and Records, Financial Aid.</w:t>
      </w:r>
    </w:p>
    <w:p w14:paraId="7A3F526A" w14:textId="7089780B" w:rsidR="00EB69C0" w:rsidRDefault="00303776" w:rsidP="00BD5F9B">
      <w:pPr>
        <w:pStyle w:val="ListParagraph"/>
        <w:numPr>
          <w:ilvl w:val="1"/>
          <w:numId w:val="7"/>
        </w:numPr>
        <w:rPr>
          <w:rFonts w:ascii="Arial" w:hAnsi="Arial" w:cs="Arial"/>
          <w:sz w:val="20"/>
          <w:szCs w:val="20"/>
        </w:rPr>
      </w:pPr>
      <w:r>
        <w:rPr>
          <w:rFonts w:ascii="Arial" w:hAnsi="Arial" w:cs="Arial"/>
          <w:sz w:val="20"/>
          <w:szCs w:val="20"/>
        </w:rPr>
        <w:t xml:space="preserve">Volunteered Program review readers: </w:t>
      </w:r>
      <w:r w:rsidR="00EB69C0">
        <w:rPr>
          <w:rFonts w:ascii="Arial" w:hAnsi="Arial" w:cs="Arial"/>
          <w:sz w:val="20"/>
          <w:szCs w:val="20"/>
        </w:rPr>
        <w:t>Manuel Diaz-Alvarez</w:t>
      </w:r>
      <w:r>
        <w:rPr>
          <w:rFonts w:ascii="Arial" w:hAnsi="Arial" w:cs="Arial"/>
          <w:sz w:val="20"/>
          <w:szCs w:val="20"/>
        </w:rPr>
        <w:t xml:space="preserve"> – Economics,</w:t>
      </w:r>
      <w:r w:rsidR="00B2344B">
        <w:rPr>
          <w:rFonts w:ascii="Arial" w:hAnsi="Arial" w:cs="Arial"/>
          <w:sz w:val="20"/>
          <w:szCs w:val="20"/>
        </w:rPr>
        <w:t xml:space="preserve"> </w:t>
      </w:r>
      <w:proofErr w:type="spellStart"/>
      <w:r w:rsidRPr="00AC6249">
        <w:rPr>
          <w:rFonts w:ascii="Arial" w:hAnsi="Arial" w:cs="Arial"/>
          <w:sz w:val="20"/>
          <w:szCs w:val="20"/>
        </w:rPr>
        <w:t>Konstatin</w:t>
      </w:r>
      <w:proofErr w:type="spellEnd"/>
      <w:r w:rsidRPr="00AC6249">
        <w:rPr>
          <w:rFonts w:ascii="Arial" w:hAnsi="Arial" w:cs="Arial"/>
          <w:sz w:val="20"/>
          <w:szCs w:val="20"/>
        </w:rPr>
        <w:t xml:space="preserve"> </w:t>
      </w:r>
      <w:proofErr w:type="spellStart"/>
      <w:r w:rsidRPr="00AC6249">
        <w:rPr>
          <w:rFonts w:ascii="Arial" w:hAnsi="Arial" w:cs="Arial"/>
          <w:sz w:val="20"/>
          <w:szCs w:val="20"/>
        </w:rPr>
        <w:t>Kalaitzidis</w:t>
      </w:r>
      <w:proofErr w:type="spellEnd"/>
      <w:r>
        <w:rPr>
          <w:rFonts w:ascii="Arial" w:hAnsi="Arial" w:cs="Arial"/>
          <w:sz w:val="20"/>
          <w:szCs w:val="20"/>
        </w:rPr>
        <w:t xml:space="preserve"> – Geospatial, Alex Favela – Puente, Women’s Studies – Chris Chavez, Andre </w:t>
      </w:r>
      <w:proofErr w:type="spellStart"/>
      <w:r>
        <w:rPr>
          <w:rFonts w:ascii="Arial" w:hAnsi="Arial" w:cs="Arial"/>
          <w:sz w:val="20"/>
          <w:szCs w:val="20"/>
        </w:rPr>
        <w:t>Meggerson</w:t>
      </w:r>
      <w:proofErr w:type="spellEnd"/>
      <w:r>
        <w:rPr>
          <w:rFonts w:ascii="Arial" w:hAnsi="Arial" w:cs="Arial"/>
          <w:sz w:val="20"/>
          <w:szCs w:val="20"/>
        </w:rPr>
        <w:t xml:space="preserve"> – Music</w:t>
      </w:r>
      <w:r w:rsidR="00512C66">
        <w:rPr>
          <w:rFonts w:ascii="Arial" w:hAnsi="Arial" w:cs="Arial"/>
          <w:sz w:val="20"/>
          <w:szCs w:val="20"/>
        </w:rPr>
        <w:t xml:space="preserve">, Pauline Brown – Sports Medicine, </w:t>
      </w:r>
    </w:p>
    <w:p w14:paraId="06EDF6DA" w14:textId="77777777" w:rsidR="00303776" w:rsidRPr="00AC6249" w:rsidRDefault="00303776" w:rsidP="00303776">
      <w:pPr>
        <w:pStyle w:val="ListParagraph"/>
        <w:ind w:left="1440"/>
        <w:rPr>
          <w:rFonts w:ascii="Arial" w:hAnsi="Arial" w:cs="Arial"/>
          <w:sz w:val="20"/>
          <w:szCs w:val="20"/>
        </w:rPr>
      </w:pPr>
    </w:p>
    <w:p w14:paraId="6A9F28A9" w14:textId="27D95A64" w:rsidR="00C30A28" w:rsidRPr="00AC6249" w:rsidRDefault="00303776" w:rsidP="005D73B5">
      <w:pPr>
        <w:pStyle w:val="ListParagraph"/>
        <w:numPr>
          <w:ilvl w:val="0"/>
          <w:numId w:val="7"/>
        </w:numPr>
        <w:rPr>
          <w:rFonts w:ascii="Arial" w:hAnsi="Arial" w:cs="Arial"/>
          <w:b/>
          <w:sz w:val="20"/>
          <w:szCs w:val="20"/>
        </w:rPr>
      </w:pPr>
      <w:r>
        <w:rPr>
          <w:rFonts w:ascii="Arial" w:hAnsi="Arial" w:cs="Arial"/>
          <w:b/>
          <w:sz w:val="20"/>
          <w:szCs w:val="20"/>
        </w:rPr>
        <w:t>Ace Updates (</w:t>
      </w:r>
      <w:r w:rsidR="00B2344B">
        <w:rPr>
          <w:rFonts w:ascii="Arial" w:hAnsi="Arial" w:cs="Arial"/>
          <w:b/>
          <w:sz w:val="20"/>
          <w:szCs w:val="20"/>
        </w:rPr>
        <w:t>C</w:t>
      </w:r>
      <w:r>
        <w:rPr>
          <w:rFonts w:ascii="Arial" w:hAnsi="Arial" w:cs="Arial"/>
          <w:b/>
          <w:sz w:val="20"/>
          <w:szCs w:val="20"/>
        </w:rPr>
        <w:t xml:space="preserve">hris Chavez): </w:t>
      </w:r>
    </w:p>
    <w:p w14:paraId="3048F20E" w14:textId="61691C35" w:rsidR="00B32370" w:rsidRDefault="00303776" w:rsidP="005C312F">
      <w:pPr>
        <w:pStyle w:val="ListParagraph"/>
        <w:numPr>
          <w:ilvl w:val="1"/>
          <w:numId w:val="7"/>
        </w:numPr>
        <w:rPr>
          <w:rFonts w:ascii="Arial" w:hAnsi="Arial" w:cs="Arial"/>
          <w:sz w:val="20"/>
          <w:szCs w:val="20"/>
        </w:rPr>
      </w:pPr>
      <w:r>
        <w:rPr>
          <w:rFonts w:ascii="Arial" w:hAnsi="Arial" w:cs="Arial"/>
          <w:sz w:val="20"/>
          <w:szCs w:val="20"/>
        </w:rPr>
        <w:t>Started negotiations again for the Classified Study, had not heard anything over Summer and a couple of weeks ago they responded to</w:t>
      </w:r>
      <w:r w:rsidR="00B2344B">
        <w:rPr>
          <w:rFonts w:ascii="Arial" w:hAnsi="Arial" w:cs="Arial"/>
          <w:sz w:val="20"/>
          <w:szCs w:val="20"/>
        </w:rPr>
        <w:t xml:space="preserve"> our proposal and we responded with another proposal, but still haven’t heard back from them.</w:t>
      </w:r>
    </w:p>
    <w:p w14:paraId="186C0029" w14:textId="7376C9B0" w:rsidR="00B2344B" w:rsidRDefault="00B2344B" w:rsidP="005C312F">
      <w:pPr>
        <w:pStyle w:val="ListParagraph"/>
        <w:numPr>
          <w:ilvl w:val="1"/>
          <w:numId w:val="7"/>
        </w:numPr>
        <w:rPr>
          <w:rFonts w:ascii="Arial" w:hAnsi="Arial" w:cs="Arial"/>
          <w:sz w:val="20"/>
          <w:szCs w:val="20"/>
        </w:rPr>
      </w:pPr>
      <w:r>
        <w:rPr>
          <w:rFonts w:ascii="Arial" w:hAnsi="Arial" w:cs="Arial"/>
          <w:sz w:val="20"/>
          <w:szCs w:val="20"/>
        </w:rPr>
        <w:t xml:space="preserve">ACE board decided to go through a dues forgiveness for the rest of the year since there is enough funds and should be reflected on paychecks. </w:t>
      </w:r>
    </w:p>
    <w:p w14:paraId="2F245BED" w14:textId="77777777" w:rsidR="00512C66" w:rsidRDefault="00512C66" w:rsidP="00512C66">
      <w:pPr>
        <w:pStyle w:val="ListParagraph"/>
        <w:ind w:left="1440"/>
        <w:rPr>
          <w:rFonts w:ascii="Arial" w:hAnsi="Arial" w:cs="Arial"/>
          <w:sz w:val="20"/>
          <w:szCs w:val="20"/>
        </w:rPr>
      </w:pPr>
    </w:p>
    <w:p w14:paraId="06C39602" w14:textId="0BC27875" w:rsidR="00512C66" w:rsidRPr="00512C66" w:rsidRDefault="00512C66" w:rsidP="00512C66">
      <w:pPr>
        <w:pStyle w:val="ListParagraph"/>
        <w:numPr>
          <w:ilvl w:val="0"/>
          <w:numId w:val="7"/>
        </w:numPr>
        <w:rPr>
          <w:rFonts w:ascii="Arial" w:hAnsi="Arial" w:cs="Arial"/>
          <w:b/>
          <w:sz w:val="20"/>
          <w:szCs w:val="20"/>
        </w:rPr>
      </w:pPr>
      <w:r w:rsidRPr="00512C66">
        <w:rPr>
          <w:rFonts w:ascii="Arial" w:hAnsi="Arial" w:cs="Arial"/>
          <w:b/>
          <w:sz w:val="20"/>
          <w:szCs w:val="20"/>
        </w:rPr>
        <w:t>Governance/Committee Updates</w:t>
      </w:r>
      <w:r>
        <w:rPr>
          <w:rFonts w:ascii="Arial" w:hAnsi="Arial" w:cs="Arial"/>
          <w:b/>
          <w:sz w:val="20"/>
          <w:szCs w:val="20"/>
        </w:rPr>
        <w:t>:</w:t>
      </w:r>
    </w:p>
    <w:p w14:paraId="3E93D747" w14:textId="49083DED" w:rsidR="00512C66" w:rsidRDefault="00512C66" w:rsidP="00512C66">
      <w:pPr>
        <w:pStyle w:val="ListParagraph"/>
        <w:numPr>
          <w:ilvl w:val="1"/>
          <w:numId w:val="7"/>
        </w:numPr>
        <w:rPr>
          <w:rFonts w:ascii="Arial" w:hAnsi="Arial" w:cs="Arial"/>
          <w:sz w:val="20"/>
          <w:szCs w:val="20"/>
        </w:rPr>
      </w:pPr>
      <w:r w:rsidRPr="00512C66">
        <w:rPr>
          <w:rFonts w:ascii="Arial" w:hAnsi="Arial" w:cs="Arial"/>
          <w:sz w:val="20"/>
          <w:szCs w:val="20"/>
        </w:rPr>
        <w:t xml:space="preserve">There </w:t>
      </w:r>
      <w:r>
        <w:rPr>
          <w:rFonts w:ascii="Arial" w:hAnsi="Arial" w:cs="Arial"/>
          <w:sz w:val="20"/>
          <w:szCs w:val="20"/>
        </w:rPr>
        <w:t>hasn’t been much going on with governance councils over the summer except for all the work on AC R&amp;R.</w:t>
      </w:r>
    </w:p>
    <w:p w14:paraId="5C3C7614" w14:textId="0B66385A" w:rsidR="00512C66" w:rsidRDefault="00512C66" w:rsidP="00512C66">
      <w:pPr>
        <w:pStyle w:val="ListParagraph"/>
        <w:numPr>
          <w:ilvl w:val="1"/>
          <w:numId w:val="7"/>
        </w:numPr>
        <w:rPr>
          <w:rFonts w:ascii="Arial" w:hAnsi="Arial" w:cs="Arial"/>
          <w:sz w:val="20"/>
          <w:szCs w:val="20"/>
        </w:rPr>
      </w:pPr>
      <w:r>
        <w:rPr>
          <w:rFonts w:ascii="Arial" w:hAnsi="Arial" w:cs="Arial"/>
          <w:sz w:val="20"/>
          <w:szCs w:val="20"/>
        </w:rPr>
        <w:t xml:space="preserve">Most governance councils will be meeting for the first time over the next couple of weeks. </w:t>
      </w:r>
    </w:p>
    <w:p w14:paraId="6B8C8EC3" w14:textId="64BD59E9" w:rsidR="00512C66" w:rsidRDefault="00512C66" w:rsidP="00512C66">
      <w:pPr>
        <w:pStyle w:val="ListParagraph"/>
        <w:numPr>
          <w:ilvl w:val="1"/>
          <w:numId w:val="7"/>
        </w:numPr>
        <w:rPr>
          <w:rFonts w:ascii="Arial" w:hAnsi="Arial" w:cs="Arial"/>
          <w:sz w:val="20"/>
          <w:szCs w:val="20"/>
        </w:rPr>
      </w:pPr>
      <w:r>
        <w:rPr>
          <w:rFonts w:ascii="Arial" w:hAnsi="Arial" w:cs="Arial"/>
          <w:sz w:val="20"/>
          <w:szCs w:val="20"/>
        </w:rPr>
        <w:t>District consolidation group</w:t>
      </w:r>
      <w:r w:rsidR="00836280">
        <w:rPr>
          <w:rFonts w:ascii="Arial" w:hAnsi="Arial" w:cs="Arial"/>
          <w:sz w:val="20"/>
          <w:szCs w:val="20"/>
        </w:rPr>
        <w:t xml:space="preserve"> (led by Christina at </w:t>
      </w:r>
      <w:proofErr w:type="spellStart"/>
      <w:r w:rsidR="00836280">
        <w:rPr>
          <w:rFonts w:ascii="Arial" w:hAnsi="Arial" w:cs="Arial"/>
          <w:sz w:val="20"/>
          <w:szCs w:val="20"/>
        </w:rPr>
        <w:t>DeAnza</w:t>
      </w:r>
      <w:proofErr w:type="spellEnd"/>
      <w:r w:rsidR="00836280">
        <w:rPr>
          <w:rFonts w:ascii="Arial" w:hAnsi="Arial" w:cs="Arial"/>
          <w:sz w:val="20"/>
          <w:szCs w:val="20"/>
        </w:rPr>
        <w:t xml:space="preserve"> and Kristy Lisle)</w:t>
      </w:r>
      <w:r>
        <w:rPr>
          <w:rFonts w:ascii="Arial" w:hAnsi="Arial" w:cs="Arial"/>
          <w:sz w:val="20"/>
          <w:szCs w:val="20"/>
        </w:rPr>
        <w:t xml:space="preserve"> met</w:t>
      </w:r>
      <w:r w:rsidR="00836280">
        <w:rPr>
          <w:rFonts w:ascii="Arial" w:hAnsi="Arial" w:cs="Arial"/>
          <w:sz w:val="20"/>
          <w:szCs w:val="20"/>
        </w:rPr>
        <w:t xml:space="preserve">, no specifics would be shared at this moment in time. </w:t>
      </w:r>
    </w:p>
    <w:p w14:paraId="4F2F26D2" w14:textId="7D128BF0" w:rsidR="00836280" w:rsidRDefault="00836280" w:rsidP="00512C66">
      <w:pPr>
        <w:pStyle w:val="ListParagraph"/>
        <w:numPr>
          <w:ilvl w:val="1"/>
          <w:numId w:val="7"/>
        </w:numPr>
        <w:rPr>
          <w:rFonts w:ascii="Arial" w:hAnsi="Arial" w:cs="Arial"/>
          <w:sz w:val="20"/>
          <w:szCs w:val="20"/>
        </w:rPr>
      </w:pPr>
      <w:r>
        <w:rPr>
          <w:rFonts w:ascii="Arial" w:hAnsi="Arial" w:cs="Arial"/>
          <w:sz w:val="20"/>
          <w:szCs w:val="20"/>
        </w:rPr>
        <w:t>Reminder the Hold Harmless was extended which gives more time to talk about consolidation and possible grogram elimination.</w:t>
      </w:r>
    </w:p>
    <w:p w14:paraId="4B8F659B" w14:textId="6300E5C8" w:rsidR="00836280" w:rsidRDefault="00836280" w:rsidP="00512C66">
      <w:pPr>
        <w:pStyle w:val="ListParagraph"/>
        <w:numPr>
          <w:ilvl w:val="1"/>
          <w:numId w:val="7"/>
        </w:numPr>
        <w:rPr>
          <w:rFonts w:ascii="Arial" w:hAnsi="Arial" w:cs="Arial"/>
          <w:sz w:val="20"/>
          <w:szCs w:val="20"/>
        </w:rPr>
      </w:pPr>
      <w:r>
        <w:rPr>
          <w:rFonts w:ascii="Arial" w:hAnsi="Arial" w:cs="Arial"/>
          <w:sz w:val="20"/>
          <w:szCs w:val="20"/>
        </w:rPr>
        <w:t>The District plans on using the one time money deal with the $9 million deficit year.</w:t>
      </w:r>
    </w:p>
    <w:p w14:paraId="347C1900" w14:textId="6D739AEF" w:rsidR="00836280" w:rsidRDefault="00836280" w:rsidP="00512C66">
      <w:pPr>
        <w:pStyle w:val="ListParagraph"/>
        <w:numPr>
          <w:ilvl w:val="1"/>
          <w:numId w:val="7"/>
        </w:numPr>
        <w:rPr>
          <w:rFonts w:ascii="Arial" w:hAnsi="Arial" w:cs="Arial"/>
          <w:sz w:val="20"/>
          <w:szCs w:val="20"/>
        </w:rPr>
      </w:pPr>
      <w:r>
        <w:rPr>
          <w:rFonts w:ascii="Arial" w:hAnsi="Arial" w:cs="Arial"/>
          <w:sz w:val="20"/>
          <w:szCs w:val="20"/>
        </w:rPr>
        <w:t xml:space="preserve">R&amp;R – need to work on the Facilities Master Plan projects because Measure G was approved and not they need the bot or Board of trustees need list of projects that we’re thinking of moving forward to get that going. A Measure G and Facilities Master Plan study group was created and will be meeting sometime soon before the deadline to add item to the bot agenda. </w:t>
      </w:r>
      <w:r w:rsidR="00FA44E6">
        <w:rPr>
          <w:rFonts w:ascii="Arial" w:hAnsi="Arial" w:cs="Arial"/>
          <w:sz w:val="20"/>
          <w:szCs w:val="20"/>
        </w:rPr>
        <w:t>Will meet on October 16 to finalize list of projects the study group is pushing forward.</w:t>
      </w:r>
    </w:p>
    <w:p w14:paraId="070BA79B" w14:textId="2CEF25CD" w:rsidR="00FA44E6" w:rsidRDefault="00FA44E6" w:rsidP="00512C66">
      <w:pPr>
        <w:pStyle w:val="ListParagraph"/>
        <w:numPr>
          <w:ilvl w:val="1"/>
          <w:numId w:val="7"/>
        </w:numPr>
        <w:rPr>
          <w:rFonts w:ascii="Arial" w:hAnsi="Arial" w:cs="Arial"/>
          <w:sz w:val="20"/>
          <w:szCs w:val="20"/>
        </w:rPr>
      </w:pPr>
      <w:r>
        <w:rPr>
          <w:rFonts w:ascii="Arial" w:hAnsi="Arial" w:cs="Arial"/>
          <w:sz w:val="20"/>
          <w:szCs w:val="20"/>
        </w:rPr>
        <w:t>Budget Town Hall meeting – Wednesday, Oct. 14 from 1-2PM.</w:t>
      </w:r>
    </w:p>
    <w:p w14:paraId="6D89F00D" w14:textId="16390CB0" w:rsidR="00FA44E6" w:rsidRDefault="00FA44E6" w:rsidP="00512C66">
      <w:pPr>
        <w:pStyle w:val="ListParagraph"/>
        <w:numPr>
          <w:ilvl w:val="1"/>
          <w:numId w:val="7"/>
        </w:numPr>
        <w:rPr>
          <w:rFonts w:ascii="Arial" w:hAnsi="Arial" w:cs="Arial"/>
          <w:sz w:val="20"/>
          <w:szCs w:val="20"/>
        </w:rPr>
      </w:pPr>
      <w:r>
        <w:rPr>
          <w:rFonts w:ascii="Arial" w:hAnsi="Arial" w:cs="Arial"/>
          <w:sz w:val="20"/>
          <w:szCs w:val="20"/>
        </w:rPr>
        <w:t>Facilities Master Plan study group is looking for additional (12) volunteers, 24 people total are needed.</w:t>
      </w:r>
    </w:p>
    <w:p w14:paraId="25A87E7A" w14:textId="5926A79C" w:rsidR="00FA44E6" w:rsidRDefault="00FA44E6" w:rsidP="00FA44E6">
      <w:pPr>
        <w:rPr>
          <w:rFonts w:ascii="Arial" w:hAnsi="Arial" w:cs="Arial"/>
          <w:sz w:val="20"/>
          <w:szCs w:val="20"/>
        </w:rPr>
      </w:pPr>
    </w:p>
    <w:p w14:paraId="3AF8E3F0" w14:textId="6C310900" w:rsidR="00FA44E6" w:rsidRPr="0069478D" w:rsidRDefault="00FA44E6" w:rsidP="00FA44E6">
      <w:pPr>
        <w:pStyle w:val="ListParagraph"/>
        <w:numPr>
          <w:ilvl w:val="0"/>
          <w:numId w:val="7"/>
        </w:numPr>
        <w:rPr>
          <w:rFonts w:ascii="Arial" w:hAnsi="Arial" w:cs="Arial"/>
          <w:b/>
          <w:sz w:val="20"/>
          <w:szCs w:val="20"/>
        </w:rPr>
      </w:pPr>
      <w:r w:rsidRPr="0069478D">
        <w:rPr>
          <w:rFonts w:ascii="Arial" w:hAnsi="Arial" w:cs="Arial"/>
          <w:b/>
          <w:sz w:val="20"/>
          <w:szCs w:val="20"/>
        </w:rPr>
        <w:t>Open Mic</w:t>
      </w:r>
      <w:r w:rsidR="0069478D" w:rsidRPr="0069478D">
        <w:rPr>
          <w:rFonts w:ascii="Arial" w:hAnsi="Arial" w:cs="Arial"/>
          <w:b/>
          <w:sz w:val="20"/>
          <w:szCs w:val="20"/>
        </w:rPr>
        <w:t>/Shout Outs</w:t>
      </w:r>
      <w:r w:rsidRPr="0069478D">
        <w:rPr>
          <w:rFonts w:ascii="Arial" w:hAnsi="Arial" w:cs="Arial"/>
          <w:b/>
          <w:sz w:val="20"/>
          <w:szCs w:val="20"/>
        </w:rPr>
        <w:t>:</w:t>
      </w:r>
    </w:p>
    <w:p w14:paraId="361544E0" w14:textId="30332B47" w:rsidR="00FA44E6" w:rsidRDefault="00FA44E6" w:rsidP="00FA44E6">
      <w:pPr>
        <w:pStyle w:val="ListParagraph"/>
        <w:numPr>
          <w:ilvl w:val="1"/>
          <w:numId w:val="7"/>
        </w:numPr>
        <w:rPr>
          <w:rFonts w:ascii="Arial" w:hAnsi="Arial" w:cs="Arial"/>
          <w:sz w:val="20"/>
          <w:szCs w:val="20"/>
        </w:rPr>
      </w:pPr>
      <w:r>
        <w:rPr>
          <w:rFonts w:ascii="Arial" w:hAnsi="Arial" w:cs="Arial"/>
          <w:sz w:val="20"/>
          <w:szCs w:val="20"/>
        </w:rPr>
        <w:t>Alex Favela is now permanent dual enrollment coordinator for Santa Clara County</w:t>
      </w:r>
      <w:r w:rsidR="0069478D">
        <w:rPr>
          <w:rFonts w:ascii="Arial" w:hAnsi="Arial" w:cs="Arial"/>
          <w:sz w:val="20"/>
          <w:szCs w:val="20"/>
        </w:rPr>
        <w:t>.</w:t>
      </w:r>
    </w:p>
    <w:p w14:paraId="144459D4" w14:textId="7D530735" w:rsidR="00FA44E6" w:rsidRPr="00FA44E6" w:rsidRDefault="00FA44E6" w:rsidP="00FA44E6">
      <w:pPr>
        <w:pStyle w:val="ListParagraph"/>
        <w:numPr>
          <w:ilvl w:val="1"/>
          <w:numId w:val="7"/>
        </w:numPr>
        <w:rPr>
          <w:rFonts w:ascii="Arial" w:hAnsi="Arial" w:cs="Arial"/>
          <w:sz w:val="20"/>
          <w:szCs w:val="20"/>
        </w:rPr>
      </w:pPr>
      <w:r>
        <w:rPr>
          <w:rFonts w:ascii="Arial" w:hAnsi="Arial" w:cs="Arial"/>
          <w:sz w:val="20"/>
          <w:szCs w:val="20"/>
        </w:rPr>
        <w:t xml:space="preserve">Latin Heritage Month all </w:t>
      </w:r>
      <w:r w:rsidR="0069478D">
        <w:rPr>
          <w:rFonts w:ascii="Arial" w:hAnsi="Arial" w:cs="Arial"/>
          <w:sz w:val="20"/>
          <w:szCs w:val="20"/>
        </w:rPr>
        <w:t>month long, events happening throughout the month.</w:t>
      </w:r>
    </w:p>
    <w:p w14:paraId="53F7C605" w14:textId="22D10868" w:rsidR="00303776" w:rsidRPr="0069478D" w:rsidRDefault="00303776" w:rsidP="0069478D">
      <w:pPr>
        <w:rPr>
          <w:rFonts w:ascii="Arial" w:hAnsi="Arial" w:cs="Arial"/>
          <w:sz w:val="20"/>
          <w:szCs w:val="20"/>
        </w:rPr>
      </w:pPr>
    </w:p>
    <w:p w14:paraId="7A7CD0D9" w14:textId="11902C51" w:rsidR="00875B57" w:rsidRPr="00AC6249" w:rsidRDefault="00875B57" w:rsidP="00875B57">
      <w:pPr>
        <w:pStyle w:val="ListParagraph"/>
        <w:numPr>
          <w:ilvl w:val="0"/>
          <w:numId w:val="7"/>
        </w:numPr>
        <w:rPr>
          <w:rFonts w:ascii="Arial" w:hAnsi="Arial" w:cs="Arial"/>
          <w:b/>
          <w:i/>
          <w:sz w:val="20"/>
          <w:szCs w:val="20"/>
        </w:rPr>
      </w:pPr>
      <w:r w:rsidRPr="00AC6249">
        <w:rPr>
          <w:rFonts w:ascii="Arial" w:hAnsi="Arial" w:cs="Arial"/>
          <w:b/>
          <w:sz w:val="20"/>
          <w:szCs w:val="20"/>
        </w:rPr>
        <w:t xml:space="preserve">Next Meeting Date: </w:t>
      </w:r>
      <w:r w:rsidR="00836280">
        <w:rPr>
          <w:rFonts w:ascii="Arial" w:hAnsi="Arial" w:cs="Arial"/>
          <w:b/>
          <w:i/>
          <w:sz w:val="20"/>
          <w:szCs w:val="20"/>
        </w:rPr>
        <w:t>Monday</w:t>
      </w:r>
      <w:r w:rsidRPr="00AC6249">
        <w:rPr>
          <w:rFonts w:ascii="Arial" w:hAnsi="Arial" w:cs="Arial"/>
          <w:b/>
          <w:i/>
          <w:sz w:val="20"/>
          <w:szCs w:val="20"/>
        </w:rPr>
        <w:t>,</w:t>
      </w:r>
      <w:r w:rsidR="00836280">
        <w:rPr>
          <w:rFonts w:ascii="Arial" w:hAnsi="Arial" w:cs="Arial"/>
          <w:b/>
          <w:i/>
          <w:sz w:val="20"/>
          <w:szCs w:val="20"/>
        </w:rPr>
        <w:t xml:space="preserve"> 12</w:t>
      </w:r>
      <w:r w:rsidRPr="00AC6249">
        <w:rPr>
          <w:rFonts w:ascii="Arial" w:hAnsi="Arial" w:cs="Arial"/>
          <w:b/>
          <w:i/>
          <w:sz w:val="20"/>
          <w:szCs w:val="20"/>
        </w:rPr>
        <w:t xml:space="preserve"> 2020</w:t>
      </w:r>
    </w:p>
    <w:p w14:paraId="2165164F" w14:textId="77777777" w:rsidR="00875B57" w:rsidRPr="00AC6249" w:rsidRDefault="00875B57" w:rsidP="00875B57">
      <w:pPr>
        <w:pStyle w:val="ListParagraph"/>
        <w:rPr>
          <w:rFonts w:ascii="Arial" w:hAnsi="Arial" w:cs="Arial"/>
          <w:b/>
          <w:i/>
          <w:sz w:val="20"/>
          <w:szCs w:val="20"/>
        </w:rPr>
      </w:pPr>
    </w:p>
    <w:p w14:paraId="603F1886" w14:textId="6DAD9FCA" w:rsidR="002E363B" w:rsidRDefault="002E363B" w:rsidP="00F326EA">
      <w:pPr>
        <w:rPr>
          <w:rFonts w:ascii="Arial" w:hAnsi="Arial" w:cs="Arial"/>
          <w:b/>
          <w:sz w:val="20"/>
          <w:szCs w:val="20"/>
        </w:rPr>
      </w:pPr>
    </w:p>
    <w:p w14:paraId="6AC38A6C" w14:textId="42F5181F" w:rsidR="002E363B" w:rsidRDefault="002E363B" w:rsidP="00F326EA">
      <w:pPr>
        <w:rPr>
          <w:rFonts w:ascii="Arial" w:hAnsi="Arial" w:cs="Arial"/>
          <w:b/>
          <w:sz w:val="20"/>
          <w:szCs w:val="20"/>
        </w:rPr>
      </w:pPr>
    </w:p>
    <w:p w14:paraId="6CF06BD4" w14:textId="168A0466" w:rsidR="002E363B" w:rsidRDefault="002E363B" w:rsidP="00F326EA">
      <w:pPr>
        <w:rPr>
          <w:rFonts w:ascii="Arial" w:hAnsi="Arial" w:cs="Arial"/>
          <w:b/>
          <w:sz w:val="20"/>
          <w:szCs w:val="20"/>
        </w:rPr>
      </w:pPr>
    </w:p>
    <w:p w14:paraId="7837F9AE" w14:textId="38D7FF5F" w:rsidR="002E363B" w:rsidRDefault="00611A9B" w:rsidP="00F326EA">
      <w:pPr>
        <w:rPr>
          <w:rFonts w:ascii="Arial" w:hAnsi="Arial" w:cs="Arial"/>
          <w:b/>
          <w:sz w:val="20"/>
          <w:szCs w:val="20"/>
        </w:rPr>
      </w:pPr>
      <w:r w:rsidRPr="00AC6249">
        <w:rPr>
          <w:rFonts w:ascii="Arial" w:hAnsi="Arial" w:cs="Arial"/>
          <w:b/>
          <w:noProof/>
          <w:sz w:val="20"/>
          <w:szCs w:val="20"/>
        </w:rPr>
        <mc:AlternateContent>
          <mc:Choice Requires="wps">
            <w:drawing>
              <wp:anchor distT="0" distB="0" distL="114300" distR="114300" simplePos="0" relativeHeight="251663360" behindDoc="0" locked="0" layoutInCell="1" allowOverlap="1" wp14:anchorId="4EF361BF" wp14:editId="4FE9E046">
                <wp:simplePos x="0" y="0"/>
                <wp:positionH relativeFrom="column">
                  <wp:posOffset>-32748</wp:posOffset>
                </wp:positionH>
                <wp:positionV relativeFrom="paragraph">
                  <wp:posOffset>-105500</wp:posOffset>
                </wp:positionV>
                <wp:extent cx="6837680" cy="262393"/>
                <wp:effectExtent l="0" t="0" r="7620" b="17145"/>
                <wp:wrapNone/>
                <wp:docPr id="4" name="Text Box 4"/>
                <wp:cNvGraphicFramePr/>
                <a:graphic xmlns:a="http://schemas.openxmlformats.org/drawingml/2006/main">
                  <a:graphicData uri="http://schemas.microsoft.com/office/word/2010/wordprocessingShape">
                    <wps:wsp>
                      <wps:cNvSpPr txBox="1"/>
                      <wps:spPr>
                        <a:xfrm>
                          <a:off x="0" y="0"/>
                          <a:ext cx="6837680" cy="262393"/>
                        </a:xfrm>
                        <a:prstGeom prst="rect">
                          <a:avLst/>
                        </a:prstGeom>
                        <a:solidFill>
                          <a:schemeClr val="lt1"/>
                        </a:solidFill>
                        <a:ln w="6350">
                          <a:solidFill>
                            <a:prstClr val="black"/>
                          </a:solidFill>
                        </a:ln>
                      </wps:spPr>
                      <wps:txbx>
                        <w:txbxContent>
                          <w:p w14:paraId="27DDB7CE" w14:textId="2847E59B" w:rsidR="00611A9B" w:rsidRPr="00AC6249" w:rsidRDefault="00611A9B" w:rsidP="00611A9B">
                            <w:pPr>
                              <w:rPr>
                                <w:b/>
                                <w:sz w:val="22"/>
                                <w:szCs w:val="22"/>
                              </w:rPr>
                            </w:pPr>
                            <w:r>
                              <w:rPr>
                                <w:b/>
                                <w:sz w:val="22"/>
                                <w:szCs w:val="22"/>
                              </w:rPr>
                              <w:t>Attendance: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F361BF" id="Text Box 4" o:spid="_x0000_s1029" type="#_x0000_t202" style="position:absolute;margin-left:-2.6pt;margin-top:-8.3pt;width:538.4pt;height:20.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UnvjTQIAAKgEAAAOAAAAZHJzL2Uyb0RvYy54bWysVE1v2zAMvQ/YfxB0X5yvpqkRp8hSZBhQ&#13;&#10;tAWSomdFlmNhsqhJSuzs14+SnY92Ow27KBT5/EQ+kpndN5UiB2GdBJ3RQa9PidAccql3GX3drL5M&#13;&#10;KXGe6Zwp0CKjR+Ho/fzzp1ltUjGEElQuLEES7dLaZLT03qRJ4ngpKuZ6YITGYAG2Yh6vdpfkltXI&#13;&#10;Xqlk2O9Pkhpsbixw4Rx6H9ognUf+ohDcPxeFE56ojGJuPp42nttwJvMZS3eWmVLyLg32D1lUTGp8&#13;&#10;9Ez1wDwjeyv/oKokt+Cg8D0OVQJFIbmINWA1g/6HatYlMyLWguI4c5bJ/T9a/nR4sUTmGR1TolmF&#13;&#10;LdqIxpOv0JBxUKc2LkXQ2iDMN+jGLp/8Dp2h6KawVfjFcgjGUefjWdtAxtE5mY5uJ1MMcYwNJ8PR&#13;&#10;3SjQJJevjXX+m4CKBCOjFnsXJWWHR+db6AkSHnOgZL6SSsVLmBexVJYcGHZa+Zgjkr9DKU1qzGR0&#13;&#10;04/E72KB+vz9VjH+o0vvCoV8SmPOQZO29mD5ZttEBWNBwbOF/IhyWWjHzRm+kkj/yJx/YRbnC2XA&#13;&#10;nfHPeBQKMCfoLEpKsL/+5g94bDtGKalxXjPqfu6ZFZSo7xoH4m4wHocBj5fxze0QL/Y6sr2O6H21&#13;&#10;BBRqgNtpeDQD3quTWVio3nC1FuFVDDHN8e2M+pO59O0W4WpysVhEEI60Yf5Rrw0P1KExQdZN88as&#13;&#10;6drqcSCe4DTZLP3Q3RYbvtSw2HsoZGz9RdVOflyHODzd6oZ9u75H1OUPZv4bAAD//wMAUEsDBBQA&#13;&#10;BgAIAAAAIQCldp224AAAAA8BAAAPAAAAZHJzL2Rvd25yZXYueG1sTE/JTsMwEL0j8Q/WIHFrnUSQ&#13;&#10;hjROxVK49ERBnN14alvEdhS7afh7pie4zKJ585ZmM7ueTThGG7yAfJkBQ98FZb0W8PnxuqiAxSS9&#13;&#10;kn3wKOAHI2za66tG1iqc/TtO+6QZkfhYSwEmpaHmPHYGnYzLMKCn2zGMTiZaR83VKM9E7npeZFnJ&#13;&#10;nbSeFIwc8Nlg970/OQHbJ/2gu0qOZlspa6f567jTb0Lc3swvayqPa2AJ5/T3AZcM5B9aMnYIJ68i&#13;&#10;6wUs7gtCUs/LEtgFkK1ymg4CirsV8Lbh/3O0vwAAAP//AwBQSwECLQAUAAYACAAAACEAtoM4kv4A&#13;&#10;AADhAQAAEwAAAAAAAAAAAAAAAAAAAAAAW0NvbnRlbnRfVHlwZXNdLnhtbFBLAQItABQABgAIAAAA&#13;&#10;IQA4/SH/1gAAAJQBAAALAAAAAAAAAAAAAAAAAC8BAABfcmVscy8ucmVsc1BLAQItABQABgAIAAAA&#13;&#10;IQAdUnvjTQIAAKgEAAAOAAAAAAAAAAAAAAAAAC4CAABkcnMvZTJvRG9jLnhtbFBLAQItABQABgAI&#13;&#10;AAAAIQCldp224AAAAA8BAAAPAAAAAAAAAAAAAAAAAKcEAABkcnMvZG93bnJldi54bWxQSwUGAAAA&#13;&#10;AAQABADzAAAAtAUAAAAA&#13;&#10;" fillcolor="white [3201]" strokeweight=".5pt">
                <v:textbox>
                  <w:txbxContent>
                    <w:p w14:paraId="27DDB7CE" w14:textId="2847E59B" w:rsidR="00611A9B" w:rsidRPr="00AC6249" w:rsidRDefault="00611A9B" w:rsidP="00611A9B">
                      <w:pPr>
                        <w:rPr>
                          <w:b/>
                          <w:sz w:val="22"/>
                          <w:szCs w:val="22"/>
                        </w:rPr>
                      </w:pPr>
                      <w:r>
                        <w:rPr>
                          <w:b/>
                          <w:sz w:val="22"/>
                          <w:szCs w:val="22"/>
                        </w:rPr>
                        <w:t>Attendance:</w:t>
                      </w:r>
                    </w:p>
                  </w:txbxContent>
                </v:textbox>
              </v:shape>
            </w:pict>
          </mc:Fallback>
        </mc:AlternateContent>
      </w:r>
    </w:p>
    <w:p w14:paraId="472229D7" w14:textId="698B99F8" w:rsidR="002E363B" w:rsidRDefault="002E363B" w:rsidP="00F326EA">
      <w:pPr>
        <w:rPr>
          <w:rFonts w:ascii="Arial" w:hAnsi="Arial" w:cs="Arial"/>
          <w:b/>
          <w:sz w:val="20"/>
          <w:szCs w:val="20"/>
        </w:rPr>
      </w:pPr>
    </w:p>
    <w:p w14:paraId="2B9EB2DC" w14:textId="520F9E1F" w:rsidR="00611A9B" w:rsidRPr="00611A9B" w:rsidRDefault="00611A9B" w:rsidP="00611A9B">
      <w:pPr>
        <w:pStyle w:val="ListParagraph"/>
        <w:numPr>
          <w:ilvl w:val="0"/>
          <w:numId w:val="10"/>
        </w:numPr>
        <w:rPr>
          <w:rFonts w:ascii="Arial" w:hAnsi="Arial" w:cs="Arial"/>
          <w:sz w:val="20"/>
          <w:szCs w:val="20"/>
        </w:rPr>
      </w:pPr>
      <w:r w:rsidRPr="00611A9B">
        <w:rPr>
          <w:rFonts w:ascii="Arial" w:hAnsi="Arial" w:cs="Arial"/>
          <w:sz w:val="20"/>
          <w:szCs w:val="20"/>
        </w:rPr>
        <w:t>Josh Pelletier</w:t>
      </w:r>
    </w:p>
    <w:p w14:paraId="3C31F0A4" w14:textId="4DBDA8F8" w:rsidR="00611A9B" w:rsidRPr="00611A9B" w:rsidRDefault="00611A9B" w:rsidP="00611A9B">
      <w:pPr>
        <w:pStyle w:val="ListParagraph"/>
        <w:numPr>
          <w:ilvl w:val="0"/>
          <w:numId w:val="10"/>
        </w:numPr>
        <w:rPr>
          <w:rFonts w:ascii="Arial" w:hAnsi="Arial" w:cs="Arial"/>
          <w:sz w:val="20"/>
          <w:szCs w:val="20"/>
        </w:rPr>
      </w:pPr>
      <w:r w:rsidRPr="00611A9B">
        <w:rPr>
          <w:rFonts w:ascii="Arial" w:hAnsi="Arial" w:cs="Arial"/>
          <w:sz w:val="20"/>
          <w:szCs w:val="20"/>
        </w:rPr>
        <w:t>Erika Owens</w:t>
      </w:r>
    </w:p>
    <w:p w14:paraId="5466F100" w14:textId="141AB945" w:rsidR="002E363B" w:rsidRPr="00611A9B" w:rsidRDefault="00611A9B" w:rsidP="00611A9B">
      <w:pPr>
        <w:pStyle w:val="ListParagraph"/>
        <w:numPr>
          <w:ilvl w:val="0"/>
          <w:numId w:val="10"/>
        </w:numPr>
        <w:rPr>
          <w:rFonts w:ascii="Arial" w:hAnsi="Arial" w:cs="Arial"/>
          <w:sz w:val="20"/>
          <w:szCs w:val="20"/>
        </w:rPr>
      </w:pPr>
      <w:r w:rsidRPr="00611A9B">
        <w:rPr>
          <w:rFonts w:ascii="Arial" w:hAnsi="Arial" w:cs="Arial"/>
          <w:sz w:val="20"/>
          <w:szCs w:val="20"/>
        </w:rPr>
        <w:t>Phuong Tran</w:t>
      </w:r>
    </w:p>
    <w:p w14:paraId="60423E7E" w14:textId="646B74A1" w:rsidR="00611A9B" w:rsidRPr="00611A9B" w:rsidRDefault="00611A9B" w:rsidP="00611A9B">
      <w:pPr>
        <w:pStyle w:val="ListParagraph"/>
        <w:numPr>
          <w:ilvl w:val="0"/>
          <w:numId w:val="10"/>
        </w:numPr>
        <w:rPr>
          <w:rFonts w:ascii="Arial" w:hAnsi="Arial" w:cs="Arial"/>
          <w:sz w:val="20"/>
          <w:szCs w:val="20"/>
        </w:rPr>
      </w:pPr>
      <w:r w:rsidRPr="00611A9B">
        <w:rPr>
          <w:rFonts w:ascii="Arial" w:hAnsi="Arial" w:cs="Arial"/>
          <w:sz w:val="20"/>
          <w:szCs w:val="20"/>
        </w:rPr>
        <w:t>Adam Loo</w:t>
      </w:r>
    </w:p>
    <w:p w14:paraId="096641B2" w14:textId="6960E9AB" w:rsidR="00611A9B" w:rsidRPr="00611A9B" w:rsidRDefault="00611A9B" w:rsidP="00611A9B">
      <w:pPr>
        <w:pStyle w:val="ListParagraph"/>
        <w:numPr>
          <w:ilvl w:val="0"/>
          <w:numId w:val="10"/>
        </w:numPr>
        <w:rPr>
          <w:rFonts w:ascii="Arial" w:hAnsi="Arial" w:cs="Arial"/>
          <w:sz w:val="20"/>
          <w:szCs w:val="20"/>
        </w:rPr>
      </w:pPr>
      <w:r w:rsidRPr="00611A9B">
        <w:rPr>
          <w:rFonts w:ascii="Arial" w:hAnsi="Arial" w:cs="Arial"/>
          <w:sz w:val="20"/>
          <w:szCs w:val="20"/>
        </w:rPr>
        <w:t xml:space="preserve">Adrienne </w:t>
      </w:r>
      <w:proofErr w:type="spellStart"/>
      <w:r w:rsidRPr="00611A9B">
        <w:rPr>
          <w:rFonts w:ascii="Arial" w:hAnsi="Arial" w:cs="Arial"/>
          <w:sz w:val="20"/>
          <w:szCs w:val="20"/>
        </w:rPr>
        <w:t>Hypolite</w:t>
      </w:r>
      <w:proofErr w:type="spellEnd"/>
    </w:p>
    <w:p w14:paraId="45F13F2E" w14:textId="489F9522" w:rsidR="00611A9B" w:rsidRPr="00611A9B" w:rsidRDefault="00611A9B" w:rsidP="00611A9B">
      <w:pPr>
        <w:pStyle w:val="ListParagraph"/>
        <w:numPr>
          <w:ilvl w:val="0"/>
          <w:numId w:val="10"/>
        </w:numPr>
        <w:rPr>
          <w:rFonts w:ascii="Arial" w:hAnsi="Arial" w:cs="Arial"/>
          <w:sz w:val="20"/>
          <w:szCs w:val="20"/>
        </w:rPr>
      </w:pPr>
      <w:r w:rsidRPr="00611A9B">
        <w:rPr>
          <w:rFonts w:ascii="Arial" w:hAnsi="Arial" w:cs="Arial"/>
          <w:sz w:val="20"/>
          <w:szCs w:val="20"/>
        </w:rPr>
        <w:t>Alejandro Favela</w:t>
      </w:r>
    </w:p>
    <w:p w14:paraId="2D2918BD" w14:textId="1148D782" w:rsidR="00611A9B" w:rsidRPr="00611A9B" w:rsidRDefault="00611A9B" w:rsidP="00611A9B">
      <w:pPr>
        <w:pStyle w:val="ListParagraph"/>
        <w:numPr>
          <w:ilvl w:val="0"/>
          <w:numId w:val="10"/>
        </w:numPr>
        <w:rPr>
          <w:rFonts w:ascii="Arial" w:hAnsi="Arial" w:cs="Arial"/>
          <w:sz w:val="20"/>
          <w:szCs w:val="20"/>
        </w:rPr>
      </w:pPr>
      <w:r w:rsidRPr="00611A9B">
        <w:rPr>
          <w:rFonts w:ascii="Arial" w:hAnsi="Arial" w:cs="Arial"/>
          <w:sz w:val="20"/>
          <w:szCs w:val="20"/>
        </w:rPr>
        <w:t>Chris Chavez</w:t>
      </w:r>
    </w:p>
    <w:p w14:paraId="32803F23" w14:textId="51D23E10" w:rsidR="00611A9B" w:rsidRPr="00611A9B" w:rsidRDefault="00611A9B" w:rsidP="00611A9B">
      <w:pPr>
        <w:pStyle w:val="ListParagraph"/>
        <w:numPr>
          <w:ilvl w:val="0"/>
          <w:numId w:val="10"/>
        </w:numPr>
        <w:rPr>
          <w:rFonts w:ascii="Arial" w:hAnsi="Arial" w:cs="Arial"/>
          <w:sz w:val="20"/>
          <w:szCs w:val="20"/>
        </w:rPr>
      </w:pPr>
      <w:proofErr w:type="spellStart"/>
      <w:r w:rsidRPr="00611A9B">
        <w:rPr>
          <w:rFonts w:ascii="Arial" w:hAnsi="Arial" w:cs="Arial"/>
          <w:sz w:val="20"/>
          <w:szCs w:val="20"/>
        </w:rPr>
        <w:t>Danmin</w:t>
      </w:r>
      <w:proofErr w:type="spellEnd"/>
      <w:r w:rsidRPr="00611A9B">
        <w:rPr>
          <w:rFonts w:ascii="Arial" w:hAnsi="Arial" w:cs="Arial"/>
          <w:sz w:val="20"/>
          <w:szCs w:val="20"/>
        </w:rPr>
        <w:t xml:space="preserve"> Deng</w:t>
      </w:r>
    </w:p>
    <w:p w14:paraId="09A3BFD0" w14:textId="61194241" w:rsidR="00611A9B" w:rsidRPr="00611A9B" w:rsidRDefault="00611A9B" w:rsidP="00611A9B">
      <w:pPr>
        <w:pStyle w:val="ListParagraph"/>
        <w:numPr>
          <w:ilvl w:val="0"/>
          <w:numId w:val="10"/>
        </w:numPr>
        <w:rPr>
          <w:rFonts w:ascii="Arial" w:hAnsi="Arial" w:cs="Arial"/>
          <w:sz w:val="20"/>
          <w:szCs w:val="20"/>
        </w:rPr>
      </w:pPr>
      <w:proofErr w:type="spellStart"/>
      <w:r w:rsidRPr="00611A9B">
        <w:rPr>
          <w:rFonts w:ascii="Arial" w:hAnsi="Arial" w:cs="Arial"/>
          <w:sz w:val="20"/>
          <w:szCs w:val="20"/>
        </w:rPr>
        <w:t>Dooreen</w:t>
      </w:r>
      <w:proofErr w:type="spellEnd"/>
      <w:r w:rsidRPr="00611A9B">
        <w:rPr>
          <w:rFonts w:ascii="Arial" w:hAnsi="Arial" w:cs="Arial"/>
          <w:sz w:val="20"/>
          <w:szCs w:val="20"/>
        </w:rPr>
        <w:t xml:space="preserve"> Finkelstein</w:t>
      </w:r>
    </w:p>
    <w:p w14:paraId="210F944D" w14:textId="732B7CFF" w:rsidR="00611A9B" w:rsidRPr="00611A9B" w:rsidRDefault="00611A9B" w:rsidP="00611A9B">
      <w:pPr>
        <w:pStyle w:val="ListParagraph"/>
        <w:numPr>
          <w:ilvl w:val="0"/>
          <w:numId w:val="10"/>
        </w:numPr>
        <w:rPr>
          <w:rFonts w:ascii="Arial" w:hAnsi="Arial" w:cs="Arial"/>
          <w:sz w:val="20"/>
          <w:szCs w:val="20"/>
        </w:rPr>
      </w:pPr>
      <w:r w:rsidRPr="00611A9B">
        <w:rPr>
          <w:rFonts w:ascii="Arial" w:hAnsi="Arial" w:cs="Arial"/>
          <w:sz w:val="20"/>
          <w:szCs w:val="20"/>
        </w:rPr>
        <w:t>Janie Garcia</w:t>
      </w:r>
    </w:p>
    <w:p w14:paraId="66673773" w14:textId="72EE4D5F" w:rsidR="00611A9B" w:rsidRPr="00611A9B" w:rsidRDefault="00611A9B" w:rsidP="00611A9B">
      <w:pPr>
        <w:pStyle w:val="ListParagraph"/>
        <w:numPr>
          <w:ilvl w:val="0"/>
          <w:numId w:val="10"/>
        </w:numPr>
        <w:rPr>
          <w:rFonts w:ascii="Arial" w:hAnsi="Arial" w:cs="Arial"/>
          <w:sz w:val="20"/>
          <w:szCs w:val="20"/>
        </w:rPr>
      </w:pPr>
      <w:r w:rsidRPr="00611A9B">
        <w:rPr>
          <w:rFonts w:ascii="Arial" w:hAnsi="Arial" w:cs="Arial"/>
          <w:sz w:val="20"/>
          <w:szCs w:val="20"/>
        </w:rPr>
        <w:t>Julie Brown</w:t>
      </w:r>
    </w:p>
    <w:p w14:paraId="3B1B38B6" w14:textId="4B2EF41E" w:rsidR="00611A9B" w:rsidRPr="00611A9B" w:rsidRDefault="00611A9B" w:rsidP="00611A9B">
      <w:pPr>
        <w:pStyle w:val="ListParagraph"/>
        <w:numPr>
          <w:ilvl w:val="0"/>
          <w:numId w:val="10"/>
        </w:numPr>
        <w:rPr>
          <w:rFonts w:ascii="Arial" w:hAnsi="Arial" w:cs="Arial"/>
          <w:sz w:val="20"/>
          <w:szCs w:val="20"/>
        </w:rPr>
      </w:pPr>
      <w:r w:rsidRPr="00611A9B">
        <w:rPr>
          <w:rFonts w:ascii="Arial" w:hAnsi="Arial" w:cs="Arial"/>
          <w:sz w:val="20"/>
          <w:szCs w:val="20"/>
        </w:rPr>
        <w:t xml:space="preserve">Kamara </w:t>
      </w:r>
      <w:proofErr w:type="spellStart"/>
      <w:r w:rsidRPr="00611A9B">
        <w:rPr>
          <w:rFonts w:ascii="Arial" w:hAnsi="Arial" w:cs="Arial"/>
          <w:sz w:val="20"/>
          <w:szCs w:val="20"/>
        </w:rPr>
        <w:t>Tramble</w:t>
      </w:r>
      <w:proofErr w:type="spellEnd"/>
    </w:p>
    <w:p w14:paraId="6357F398" w14:textId="6C3D5855" w:rsidR="00611A9B" w:rsidRPr="00611A9B" w:rsidRDefault="00611A9B" w:rsidP="00611A9B">
      <w:pPr>
        <w:pStyle w:val="ListParagraph"/>
        <w:numPr>
          <w:ilvl w:val="0"/>
          <w:numId w:val="10"/>
        </w:numPr>
        <w:rPr>
          <w:rFonts w:ascii="Arial" w:hAnsi="Arial" w:cs="Arial"/>
          <w:sz w:val="20"/>
          <w:szCs w:val="20"/>
        </w:rPr>
      </w:pPr>
      <w:r w:rsidRPr="00611A9B">
        <w:rPr>
          <w:rFonts w:ascii="Arial" w:hAnsi="Arial" w:cs="Arial"/>
          <w:sz w:val="20"/>
          <w:szCs w:val="20"/>
        </w:rPr>
        <w:t>Kathryn Maurer</w:t>
      </w:r>
    </w:p>
    <w:p w14:paraId="0872B8D5" w14:textId="5C6D312C" w:rsidR="00611A9B" w:rsidRPr="00611A9B" w:rsidRDefault="00611A9B" w:rsidP="00611A9B">
      <w:pPr>
        <w:pStyle w:val="ListParagraph"/>
        <w:numPr>
          <w:ilvl w:val="0"/>
          <w:numId w:val="10"/>
        </w:numPr>
        <w:rPr>
          <w:rFonts w:ascii="Arial" w:hAnsi="Arial" w:cs="Arial"/>
          <w:sz w:val="20"/>
          <w:szCs w:val="20"/>
        </w:rPr>
      </w:pPr>
      <w:r w:rsidRPr="00611A9B">
        <w:rPr>
          <w:rFonts w:ascii="Arial" w:hAnsi="Arial" w:cs="Arial"/>
          <w:sz w:val="20"/>
          <w:szCs w:val="20"/>
        </w:rPr>
        <w:t>Manuel Diaz-</w:t>
      </w:r>
      <w:proofErr w:type="spellStart"/>
      <w:r w:rsidRPr="00611A9B">
        <w:rPr>
          <w:rFonts w:ascii="Arial" w:hAnsi="Arial" w:cs="Arial"/>
          <w:sz w:val="20"/>
          <w:szCs w:val="20"/>
        </w:rPr>
        <w:t>Alvares</w:t>
      </w:r>
      <w:proofErr w:type="spellEnd"/>
    </w:p>
    <w:p w14:paraId="64044411" w14:textId="5560FA7E" w:rsidR="00611A9B" w:rsidRPr="00611A9B" w:rsidRDefault="00611A9B" w:rsidP="00611A9B">
      <w:pPr>
        <w:pStyle w:val="ListParagraph"/>
        <w:numPr>
          <w:ilvl w:val="0"/>
          <w:numId w:val="10"/>
        </w:numPr>
        <w:rPr>
          <w:rFonts w:ascii="Arial" w:hAnsi="Arial" w:cs="Arial"/>
          <w:sz w:val="20"/>
          <w:szCs w:val="20"/>
        </w:rPr>
      </w:pPr>
      <w:r w:rsidRPr="00611A9B">
        <w:rPr>
          <w:rFonts w:ascii="Arial" w:hAnsi="Arial" w:cs="Arial"/>
          <w:sz w:val="20"/>
          <w:szCs w:val="20"/>
        </w:rPr>
        <w:t>Pauline Brown</w:t>
      </w:r>
    </w:p>
    <w:p w14:paraId="0476866C" w14:textId="77777777" w:rsidR="00611A9B" w:rsidRPr="00611A9B" w:rsidRDefault="00611A9B" w:rsidP="00F326EA">
      <w:pPr>
        <w:rPr>
          <w:rFonts w:ascii="Arial" w:hAnsi="Arial" w:cs="Arial"/>
          <w:sz w:val="20"/>
          <w:szCs w:val="20"/>
        </w:rPr>
      </w:pPr>
    </w:p>
    <w:sectPr w:rsidR="00611A9B" w:rsidRPr="00611A9B" w:rsidSect="00F326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195E"/>
    <w:multiLevelType w:val="hybridMultilevel"/>
    <w:tmpl w:val="E6529CC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7D5A2B"/>
    <w:multiLevelType w:val="multilevel"/>
    <w:tmpl w:val="D97A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0C579D"/>
    <w:multiLevelType w:val="multilevel"/>
    <w:tmpl w:val="DEB6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3875FB"/>
    <w:multiLevelType w:val="hybridMultilevel"/>
    <w:tmpl w:val="156C2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DA3EA3"/>
    <w:multiLevelType w:val="hybridMultilevel"/>
    <w:tmpl w:val="156C2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4D6834"/>
    <w:multiLevelType w:val="hybridMultilevel"/>
    <w:tmpl w:val="A6E2C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B71746"/>
    <w:multiLevelType w:val="hybridMultilevel"/>
    <w:tmpl w:val="34EEF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DF2BDA"/>
    <w:multiLevelType w:val="multilevel"/>
    <w:tmpl w:val="070E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9A3EC1"/>
    <w:multiLevelType w:val="hybridMultilevel"/>
    <w:tmpl w:val="A0067C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5A21194">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3D6F49"/>
    <w:multiLevelType w:val="multilevel"/>
    <w:tmpl w:val="2002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2"/>
  </w:num>
  <w:num w:numId="4">
    <w:abstractNumId w:val="3"/>
  </w:num>
  <w:num w:numId="5">
    <w:abstractNumId w:val="5"/>
  </w:num>
  <w:num w:numId="6">
    <w:abstractNumId w:val="4"/>
  </w:num>
  <w:num w:numId="7">
    <w:abstractNumId w:val="8"/>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4BC"/>
    <w:rsid w:val="00011332"/>
    <w:rsid w:val="000271ED"/>
    <w:rsid w:val="00077A15"/>
    <w:rsid w:val="000B4C70"/>
    <w:rsid w:val="000D09AE"/>
    <w:rsid w:val="000D49D9"/>
    <w:rsid w:val="000D60F7"/>
    <w:rsid w:val="000F6227"/>
    <w:rsid w:val="00104BD0"/>
    <w:rsid w:val="00176CE7"/>
    <w:rsid w:val="00196EC9"/>
    <w:rsid w:val="001A2016"/>
    <w:rsid w:val="001F431B"/>
    <w:rsid w:val="00247E31"/>
    <w:rsid w:val="002569E9"/>
    <w:rsid w:val="00275267"/>
    <w:rsid w:val="0029453A"/>
    <w:rsid w:val="002A222B"/>
    <w:rsid w:val="002E363B"/>
    <w:rsid w:val="00303776"/>
    <w:rsid w:val="00312ACC"/>
    <w:rsid w:val="003134FC"/>
    <w:rsid w:val="0036767A"/>
    <w:rsid w:val="003A0549"/>
    <w:rsid w:val="003C30E8"/>
    <w:rsid w:val="003D59D4"/>
    <w:rsid w:val="003E1C9D"/>
    <w:rsid w:val="003E3164"/>
    <w:rsid w:val="0041579A"/>
    <w:rsid w:val="004430A1"/>
    <w:rsid w:val="004622AC"/>
    <w:rsid w:val="00494E74"/>
    <w:rsid w:val="004B1FF7"/>
    <w:rsid w:val="004D74DE"/>
    <w:rsid w:val="004F4C58"/>
    <w:rsid w:val="00507B83"/>
    <w:rsid w:val="00512C66"/>
    <w:rsid w:val="00514400"/>
    <w:rsid w:val="00530886"/>
    <w:rsid w:val="00542CC5"/>
    <w:rsid w:val="0055541C"/>
    <w:rsid w:val="0056676A"/>
    <w:rsid w:val="005C312F"/>
    <w:rsid w:val="005D73B5"/>
    <w:rsid w:val="005E4435"/>
    <w:rsid w:val="005F579A"/>
    <w:rsid w:val="00611A9B"/>
    <w:rsid w:val="0069478D"/>
    <w:rsid w:val="007572D1"/>
    <w:rsid w:val="007645B5"/>
    <w:rsid w:val="007A2829"/>
    <w:rsid w:val="007C603B"/>
    <w:rsid w:val="007E0C87"/>
    <w:rsid w:val="008149A2"/>
    <w:rsid w:val="00836280"/>
    <w:rsid w:val="008757BF"/>
    <w:rsid w:val="00875B57"/>
    <w:rsid w:val="00877ECF"/>
    <w:rsid w:val="00894203"/>
    <w:rsid w:val="008C58C6"/>
    <w:rsid w:val="009B2CD5"/>
    <w:rsid w:val="009F273F"/>
    <w:rsid w:val="009F3DB3"/>
    <w:rsid w:val="00A14176"/>
    <w:rsid w:val="00A43B41"/>
    <w:rsid w:val="00A4577C"/>
    <w:rsid w:val="00A542E7"/>
    <w:rsid w:val="00A65912"/>
    <w:rsid w:val="00A66C1B"/>
    <w:rsid w:val="00A819C2"/>
    <w:rsid w:val="00A84292"/>
    <w:rsid w:val="00A86C32"/>
    <w:rsid w:val="00A96D79"/>
    <w:rsid w:val="00AB7961"/>
    <w:rsid w:val="00AC6249"/>
    <w:rsid w:val="00B2344B"/>
    <w:rsid w:val="00B32370"/>
    <w:rsid w:val="00BA53FB"/>
    <w:rsid w:val="00BD6367"/>
    <w:rsid w:val="00C15847"/>
    <w:rsid w:val="00C30A28"/>
    <w:rsid w:val="00C7782C"/>
    <w:rsid w:val="00CA646D"/>
    <w:rsid w:val="00CD0E84"/>
    <w:rsid w:val="00CD74EC"/>
    <w:rsid w:val="00D06F44"/>
    <w:rsid w:val="00D2138A"/>
    <w:rsid w:val="00D4683A"/>
    <w:rsid w:val="00D61F61"/>
    <w:rsid w:val="00D86734"/>
    <w:rsid w:val="00DC738A"/>
    <w:rsid w:val="00E2334A"/>
    <w:rsid w:val="00E55458"/>
    <w:rsid w:val="00E72E50"/>
    <w:rsid w:val="00E81D1E"/>
    <w:rsid w:val="00EB6847"/>
    <w:rsid w:val="00EB69C0"/>
    <w:rsid w:val="00F2293A"/>
    <w:rsid w:val="00F32208"/>
    <w:rsid w:val="00F326EA"/>
    <w:rsid w:val="00F41CF5"/>
    <w:rsid w:val="00F524BC"/>
    <w:rsid w:val="00F57913"/>
    <w:rsid w:val="00F67338"/>
    <w:rsid w:val="00FA44E6"/>
    <w:rsid w:val="00FC0CC7"/>
    <w:rsid w:val="00FE2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694ED"/>
  <w15:chartTrackingRefBased/>
  <w15:docId w15:val="{4290094E-E20E-EE4C-B7F4-0E768781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43B4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43B41"/>
  </w:style>
  <w:style w:type="character" w:customStyle="1" w:styleId="apple-converted-space">
    <w:name w:val="apple-converted-space"/>
    <w:basedOn w:val="DefaultParagraphFont"/>
    <w:rsid w:val="00A43B41"/>
  </w:style>
  <w:style w:type="character" w:customStyle="1" w:styleId="eop">
    <w:name w:val="eop"/>
    <w:basedOn w:val="DefaultParagraphFont"/>
    <w:rsid w:val="00A43B41"/>
  </w:style>
  <w:style w:type="paragraph" w:styleId="ListParagraph">
    <w:name w:val="List Paragraph"/>
    <w:basedOn w:val="Normal"/>
    <w:uiPriority w:val="34"/>
    <w:qFormat/>
    <w:rsid w:val="00A43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134549">
      <w:bodyDiv w:val="1"/>
      <w:marLeft w:val="0"/>
      <w:marRight w:val="0"/>
      <w:marTop w:val="0"/>
      <w:marBottom w:val="0"/>
      <w:divBdr>
        <w:top w:val="none" w:sz="0" w:space="0" w:color="auto"/>
        <w:left w:val="none" w:sz="0" w:space="0" w:color="auto"/>
        <w:bottom w:val="none" w:sz="0" w:space="0" w:color="auto"/>
        <w:right w:val="none" w:sz="0" w:space="0" w:color="auto"/>
      </w:divBdr>
    </w:div>
    <w:div w:id="1285498946">
      <w:bodyDiv w:val="1"/>
      <w:marLeft w:val="0"/>
      <w:marRight w:val="0"/>
      <w:marTop w:val="0"/>
      <w:marBottom w:val="0"/>
      <w:divBdr>
        <w:top w:val="none" w:sz="0" w:space="0" w:color="auto"/>
        <w:left w:val="none" w:sz="0" w:space="0" w:color="auto"/>
        <w:bottom w:val="none" w:sz="0" w:space="0" w:color="auto"/>
        <w:right w:val="none" w:sz="0" w:space="0" w:color="auto"/>
      </w:divBdr>
      <w:divsChild>
        <w:div w:id="926889141">
          <w:marLeft w:val="0"/>
          <w:marRight w:val="0"/>
          <w:marTop w:val="0"/>
          <w:marBottom w:val="0"/>
          <w:divBdr>
            <w:top w:val="none" w:sz="0" w:space="0" w:color="auto"/>
            <w:left w:val="none" w:sz="0" w:space="0" w:color="auto"/>
            <w:bottom w:val="none" w:sz="0" w:space="0" w:color="auto"/>
            <w:right w:val="none" w:sz="0" w:space="0" w:color="auto"/>
          </w:divBdr>
          <w:divsChild>
            <w:div w:id="1037241746">
              <w:marLeft w:val="0"/>
              <w:marRight w:val="0"/>
              <w:marTop w:val="0"/>
              <w:marBottom w:val="0"/>
              <w:divBdr>
                <w:top w:val="none" w:sz="0" w:space="0" w:color="auto"/>
                <w:left w:val="none" w:sz="0" w:space="0" w:color="auto"/>
                <w:bottom w:val="none" w:sz="0" w:space="0" w:color="auto"/>
                <w:right w:val="none" w:sz="0" w:space="0" w:color="auto"/>
              </w:divBdr>
            </w:div>
          </w:divsChild>
        </w:div>
        <w:div w:id="335304275">
          <w:marLeft w:val="0"/>
          <w:marRight w:val="0"/>
          <w:marTop w:val="0"/>
          <w:marBottom w:val="0"/>
          <w:divBdr>
            <w:top w:val="none" w:sz="0" w:space="0" w:color="auto"/>
            <w:left w:val="none" w:sz="0" w:space="0" w:color="auto"/>
            <w:bottom w:val="none" w:sz="0" w:space="0" w:color="auto"/>
            <w:right w:val="none" w:sz="0" w:space="0" w:color="auto"/>
          </w:divBdr>
          <w:divsChild>
            <w:div w:id="632171367">
              <w:marLeft w:val="0"/>
              <w:marRight w:val="0"/>
              <w:marTop w:val="0"/>
              <w:marBottom w:val="0"/>
              <w:divBdr>
                <w:top w:val="none" w:sz="0" w:space="0" w:color="auto"/>
                <w:left w:val="none" w:sz="0" w:space="0" w:color="auto"/>
                <w:bottom w:val="none" w:sz="0" w:space="0" w:color="auto"/>
                <w:right w:val="none" w:sz="0" w:space="0" w:color="auto"/>
              </w:divBdr>
            </w:div>
          </w:divsChild>
        </w:div>
        <w:div w:id="857238348">
          <w:marLeft w:val="0"/>
          <w:marRight w:val="0"/>
          <w:marTop w:val="0"/>
          <w:marBottom w:val="0"/>
          <w:divBdr>
            <w:top w:val="none" w:sz="0" w:space="0" w:color="auto"/>
            <w:left w:val="none" w:sz="0" w:space="0" w:color="auto"/>
            <w:bottom w:val="none" w:sz="0" w:space="0" w:color="auto"/>
            <w:right w:val="none" w:sz="0" w:space="0" w:color="auto"/>
          </w:divBdr>
          <w:divsChild>
            <w:div w:id="1041176138">
              <w:marLeft w:val="0"/>
              <w:marRight w:val="0"/>
              <w:marTop w:val="0"/>
              <w:marBottom w:val="0"/>
              <w:divBdr>
                <w:top w:val="none" w:sz="0" w:space="0" w:color="auto"/>
                <w:left w:val="none" w:sz="0" w:space="0" w:color="auto"/>
                <w:bottom w:val="none" w:sz="0" w:space="0" w:color="auto"/>
                <w:right w:val="none" w:sz="0" w:space="0" w:color="auto"/>
              </w:divBdr>
            </w:div>
          </w:divsChild>
        </w:div>
        <w:div w:id="1303924216">
          <w:marLeft w:val="0"/>
          <w:marRight w:val="0"/>
          <w:marTop w:val="0"/>
          <w:marBottom w:val="0"/>
          <w:divBdr>
            <w:top w:val="none" w:sz="0" w:space="0" w:color="auto"/>
            <w:left w:val="none" w:sz="0" w:space="0" w:color="auto"/>
            <w:bottom w:val="none" w:sz="0" w:space="0" w:color="auto"/>
            <w:right w:val="none" w:sz="0" w:space="0" w:color="auto"/>
          </w:divBdr>
          <w:divsChild>
            <w:div w:id="1876576607">
              <w:marLeft w:val="0"/>
              <w:marRight w:val="0"/>
              <w:marTop w:val="0"/>
              <w:marBottom w:val="0"/>
              <w:divBdr>
                <w:top w:val="none" w:sz="0" w:space="0" w:color="auto"/>
                <w:left w:val="none" w:sz="0" w:space="0" w:color="auto"/>
                <w:bottom w:val="none" w:sz="0" w:space="0" w:color="auto"/>
                <w:right w:val="none" w:sz="0" w:space="0" w:color="auto"/>
              </w:divBdr>
            </w:div>
          </w:divsChild>
        </w:div>
        <w:div w:id="1761875338">
          <w:marLeft w:val="0"/>
          <w:marRight w:val="0"/>
          <w:marTop w:val="0"/>
          <w:marBottom w:val="0"/>
          <w:divBdr>
            <w:top w:val="none" w:sz="0" w:space="0" w:color="auto"/>
            <w:left w:val="none" w:sz="0" w:space="0" w:color="auto"/>
            <w:bottom w:val="none" w:sz="0" w:space="0" w:color="auto"/>
            <w:right w:val="none" w:sz="0" w:space="0" w:color="auto"/>
          </w:divBdr>
          <w:divsChild>
            <w:div w:id="1130786731">
              <w:marLeft w:val="0"/>
              <w:marRight w:val="0"/>
              <w:marTop w:val="0"/>
              <w:marBottom w:val="0"/>
              <w:divBdr>
                <w:top w:val="none" w:sz="0" w:space="0" w:color="auto"/>
                <w:left w:val="none" w:sz="0" w:space="0" w:color="auto"/>
                <w:bottom w:val="none" w:sz="0" w:space="0" w:color="auto"/>
                <w:right w:val="none" w:sz="0" w:space="0" w:color="auto"/>
              </w:divBdr>
            </w:div>
            <w:div w:id="2093816279">
              <w:marLeft w:val="0"/>
              <w:marRight w:val="0"/>
              <w:marTop w:val="0"/>
              <w:marBottom w:val="0"/>
              <w:divBdr>
                <w:top w:val="none" w:sz="0" w:space="0" w:color="auto"/>
                <w:left w:val="none" w:sz="0" w:space="0" w:color="auto"/>
                <w:bottom w:val="none" w:sz="0" w:space="0" w:color="auto"/>
                <w:right w:val="none" w:sz="0" w:space="0" w:color="auto"/>
              </w:divBdr>
            </w:div>
          </w:divsChild>
        </w:div>
        <w:div w:id="868374094">
          <w:marLeft w:val="0"/>
          <w:marRight w:val="0"/>
          <w:marTop w:val="0"/>
          <w:marBottom w:val="0"/>
          <w:divBdr>
            <w:top w:val="none" w:sz="0" w:space="0" w:color="auto"/>
            <w:left w:val="none" w:sz="0" w:space="0" w:color="auto"/>
            <w:bottom w:val="none" w:sz="0" w:space="0" w:color="auto"/>
            <w:right w:val="none" w:sz="0" w:space="0" w:color="auto"/>
          </w:divBdr>
          <w:divsChild>
            <w:div w:id="1583759763">
              <w:marLeft w:val="0"/>
              <w:marRight w:val="0"/>
              <w:marTop w:val="0"/>
              <w:marBottom w:val="0"/>
              <w:divBdr>
                <w:top w:val="none" w:sz="0" w:space="0" w:color="auto"/>
                <w:left w:val="none" w:sz="0" w:space="0" w:color="auto"/>
                <w:bottom w:val="none" w:sz="0" w:space="0" w:color="auto"/>
                <w:right w:val="none" w:sz="0" w:space="0" w:color="auto"/>
              </w:divBdr>
            </w:div>
          </w:divsChild>
        </w:div>
        <w:div w:id="1012219341">
          <w:marLeft w:val="0"/>
          <w:marRight w:val="0"/>
          <w:marTop w:val="0"/>
          <w:marBottom w:val="0"/>
          <w:divBdr>
            <w:top w:val="none" w:sz="0" w:space="0" w:color="auto"/>
            <w:left w:val="none" w:sz="0" w:space="0" w:color="auto"/>
            <w:bottom w:val="none" w:sz="0" w:space="0" w:color="auto"/>
            <w:right w:val="none" w:sz="0" w:space="0" w:color="auto"/>
          </w:divBdr>
          <w:divsChild>
            <w:div w:id="2126800876">
              <w:marLeft w:val="0"/>
              <w:marRight w:val="0"/>
              <w:marTop w:val="0"/>
              <w:marBottom w:val="0"/>
              <w:divBdr>
                <w:top w:val="none" w:sz="0" w:space="0" w:color="auto"/>
                <w:left w:val="none" w:sz="0" w:space="0" w:color="auto"/>
                <w:bottom w:val="none" w:sz="0" w:space="0" w:color="auto"/>
                <w:right w:val="none" w:sz="0" w:space="0" w:color="auto"/>
              </w:divBdr>
            </w:div>
            <w:div w:id="1540439246">
              <w:marLeft w:val="0"/>
              <w:marRight w:val="0"/>
              <w:marTop w:val="0"/>
              <w:marBottom w:val="0"/>
              <w:divBdr>
                <w:top w:val="none" w:sz="0" w:space="0" w:color="auto"/>
                <w:left w:val="none" w:sz="0" w:space="0" w:color="auto"/>
                <w:bottom w:val="none" w:sz="0" w:space="0" w:color="auto"/>
                <w:right w:val="none" w:sz="0" w:space="0" w:color="auto"/>
              </w:divBdr>
            </w:div>
          </w:divsChild>
        </w:div>
        <w:div w:id="859785361">
          <w:marLeft w:val="0"/>
          <w:marRight w:val="0"/>
          <w:marTop w:val="0"/>
          <w:marBottom w:val="0"/>
          <w:divBdr>
            <w:top w:val="none" w:sz="0" w:space="0" w:color="auto"/>
            <w:left w:val="none" w:sz="0" w:space="0" w:color="auto"/>
            <w:bottom w:val="none" w:sz="0" w:space="0" w:color="auto"/>
            <w:right w:val="none" w:sz="0" w:space="0" w:color="auto"/>
          </w:divBdr>
          <w:divsChild>
            <w:div w:id="11492023">
              <w:marLeft w:val="0"/>
              <w:marRight w:val="0"/>
              <w:marTop w:val="0"/>
              <w:marBottom w:val="0"/>
              <w:divBdr>
                <w:top w:val="none" w:sz="0" w:space="0" w:color="auto"/>
                <w:left w:val="none" w:sz="0" w:space="0" w:color="auto"/>
                <w:bottom w:val="none" w:sz="0" w:space="0" w:color="auto"/>
                <w:right w:val="none" w:sz="0" w:space="0" w:color="auto"/>
              </w:divBdr>
            </w:div>
            <w:div w:id="34158097">
              <w:marLeft w:val="0"/>
              <w:marRight w:val="0"/>
              <w:marTop w:val="0"/>
              <w:marBottom w:val="0"/>
              <w:divBdr>
                <w:top w:val="none" w:sz="0" w:space="0" w:color="auto"/>
                <w:left w:val="none" w:sz="0" w:space="0" w:color="auto"/>
                <w:bottom w:val="none" w:sz="0" w:space="0" w:color="auto"/>
                <w:right w:val="none" w:sz="0" w:space="0" w:color="auto"/>
              </w:divBdr>
            </w:div>
          </w:divsChild>
        </w:div>
        <w:div w:id="617761283">
          <w:marLeft w:val="0"/>
          <w:marRight w:val="0"/>
          <w:marTop w:val="0"/>
          <w:marBottom w:val="0"/>
          <w:divBdr>
            <w:top w:val="none" w:sz="0" w:space="0" w:color="auto"/>
            <w:left w:val="none" w:sz="0" w:space="0" w:color="auto"/>
            <w:bottom w:val="none" w:sz="0" w:space="0" w:color="auto"/>
            <w:right w:val="none" w:sz="0" w:space="0" w:color="auto"/>
          </w:divBdr>
          <w:divsChild>
            <w:div w:id="1978223302">
              <w:marLeft w:val="0"/>
              <w:marRight w:val="0"/>
              <w:marTop w:val="0"/>
              <w:marBottom w:val="0"/>
              <w:divBdr>
                <w:top w:val="none" w:sz="0" w:space="0" w:color="auto"/>
                <w:left w:val="none" w:sz="0" w:space="0" w:color="auto"/>
                <w:bottom w:val="none" w:sz="0" w:space="0" w:color="auto"/>
                <w:right w:val="none" w:sz="0" w:space="0" w:color="auto"/>
              </w:divBdr>
            </w:div>
          </w:divsChild>
        </w:div>
        <w:div w:id="889732255">
          <w:marLeft w:val="0"/>
          <w:marRight w:val="0"/>
          <w:marTop w:val="0"/>
          <w:marBottom w:val="0"/>
          <w:divBdr>
            <w:top w:val="none" w:sz="0" w:space="0" w:color="auto"/>
            <w:left w:val="none" w:sz="0" w:space="0" w:color="auto"/>
            <w:bottom w:val="none" w:sz="0" w:space="0" w:color="auto"/>
            <w:right w:val="none" w:sz="0" w:space="0" w:color="auto"/>
          </w:divBdr>
          <w:divsChild>
            <w:div w:id="47923686">
              <w:marLeft w:val="0"/>
              <w:marRight w:val="0"/>
              <w:marTop w:val="0"/>
              <w:marBottom w:val="0"/>
              <w:divBdr>
                <w:top w:val="none" w:sz="0" w:space="0" w:color="auto"/>
                <w:left w:val="none" w:sz="0" w:space="0" w:color="auto"/>
                <w:bottom w:val="none" w:sz="0" w:space="0" w:color="auto"/>
                <w:right w:val="none" w:sz="0" w:space="0" w:color="auto"/>
              </w:divBdr>
            </w:div>
          </w:divsChild>
        </w:div>
        <w:div w:id="1695957667">
          <w:marLeft w:val="0"/>
          <w:marRight w:val="0"/>
          <w:marTop w:val="0"/>
          <w:marBottom w:val="0"/>
          <w:divBdr>
            <w:top w:val="none" w:sz="0" w:space="0" w:color="auto"/>
            <w:left w:val="none" w:sz="0" w:space="0" w:color="auto"/>
            <w:bottom w:val="none" w:sz="0" w:space="0" w:color="auto"/>
            <w:right w:val="none" w:sz="0" w:space="0" w:color="auto"/>
          </w:divBdr>
          <w:divsChild>
            <w:div w:id="98076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2020-10-07T20:56:00Z</dcterms:created>
  <dcterms:modified xsi:type="dcterms:W3CDTF">2020-10-12T11:24:00Z</dcterms:modified>
</cp:coreProperties>
</file>