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77777777" w:rsidR="00BA4FFC" w:rsidRDefault="00BA4FFC" w:rsidP="009D7EFF">
      <w:pPr>
        <w:pStyle w:val="Header"/>
      </w:pPr>
      <w:r w:rsidRPr="009D7EFF">
        <w:rPr>
          <w:noProof/>
        </w:rPr>
        <w:drawing>
          <wp:anchor distT="0" distB="0" distL="114300" distR="114300" simplePos="0" relativeHeight="251659264" behindDoc="1" locked="0" layoutInCell="1" allowOverlap="1" wp14:anchorId="2E96E18F" wp14:editId="62556C61">
            <wp:simplePos x="0" y="0"/>
            <wp:positionH relativeFrom="column">
              <wp:posOffset>-447575</wp:posOffset>
            </wp:positionH>
            <wp:positionV relativeFrom="paragraph">
              <wp:posOffset>-1130895</wp:posOffset>
            </wp:positionV>
            <wp:extent cx="7772400" cy="1028700"/>
            <wp:effectExtent l="0" t="0" r="0" b="0"/>
            <wp:wrapNone/>
            <wp:docPr id="3" name="Picture 3"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4C63E00B" w14:textId="1B59B831" w:rsidR="00EC3EED" w:rsidRDefault="00975446" w:rsidP="003D3689">
      <w:pPr>
        <w:pStyle w:val="Title"/>
      </w:pPr>
      <w:r>
        <w:t>MEETING AGENDA</w:t>
      </w:r>
    </w:p>
    <w:p w14:paraId="6F21C169" w14:textId="77777777" w:rsidR="009D7EFF" w:rsidRPr="009D7EFF" w:rsidRDefault="009D7EFF" w:rsidP="00BA4FFC"/>
    <w:p w14:paraId="62A411C5" w14:textId="0C216CE7"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245BD9">
        <w:rPr>
          <w:sz w:val="24"/>
        </w:rPr>
        <w:t>November 9</w:t>
      </w:r>
      <w:r w:rsidRPr="00623566">
        <w:rPr>
          <w:sz w:val="24"/>
        </w:rPr>
        <w:t>,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31CF5F8" w14:textId="3F2B5A8E" w:rsidR="00623566" w:rsidRDefault="00975446" w:rsidP="00483734">
      <w:pPr>
        <w:rPr>
          <w:sz w:val="24"/>
        </w:rPr>
      </w:pPr>
      <w:proofErr w:type="spellStart"/>
      <w:r w:rsidRPr="00623566">
        <w:rPr>
          <w:sz w:val="24"/>
        </w:rPr>
        <w:t>Loc</w:t>
      </w:r>
      <w:proofErr w:type="spellEnd"/>
      <w:r w:rsidRPr="00623566">
        <w:rPr>
          <w:sz w:val="24"/>
        </w:rPr>
        <w:t>:</w:t>
      </w:r>
      <w:r w:rsidR="009D7EFF" w:rsidRPr="00623566">
        <w:rPr>
          <w:sz w:val="24"/>
        </w:rPr>
        <w:t xml:space="preserve"> </w:t>
      </w:r>
      <w:r w:rsidR="009D7EFF" w:rsidRPr="00623566">
        <w:rPr>
          <w:sz w:val="24"/>
        </w:rPr>
        <w:tab/>
      </w:r>
      <w:r w:rsidR="00163592">
        <w:rPr>
          <w:sz w:val="24"/>
        </w:rPr>
        <w:t>Toyon Room</w:t>
      </w:r>
    </w:p>
    <w:p w14:paraId="55D9DFA8" w14:textId="49BE98E8" w:rsidR="00975446" w:rsidRPr="00623566" w:rsidRDefault="00623566" w:rsidP="00623566">
      <w:pPr>
        <w:pStyle w:val="Heading1"/>
        <w:rPr>
          <w:szCs w:val="24"/>
        </w:rPr>
      </w:pPr>
      <w:r>
        <w:t>AGENDA ITEMS</w:t>
      </w:r>
      <w:r>
        <w:rPr>
          <w:szCs w:val="24"/>
        </w:rPr>
        <w:br/>
      </w:r>
    </w:p>
    <w:tbl>
      <w:tblPr>
        <w:tblStyle w:val="TableGrid"/>
        <w:tblW w:w="0" w:type="auto"/>
        <w:tblLook w:val="04A0" w:firstRow="1" w:lastRow="0" w:firstColumn="1" w:lastColumn="0" w:noHBand="0" w:noVBand="1"/>
      </w:tblPr>
      <w:tblGrid>
        <w:gridCol w:w="704"/>
        <w:gridCol w:w="906"/>
        <w:gridCol w:w="3082"/>
        <w:gridCol w:w="1195"/>
        <w:gridCol w:w="1643"/>
        <w:gridCol w:w="3260"/>
      </w:tblGrid>
      <w:tr w:rsidR="00623566" w14:paraId="1B8CD9C3" w14:textId="77777777" w:rsidTr="00A825DE">
        <w:trPr>
          <w:tblHeader/>
        </w:trPr>
        <w:tc>
          <w:tcPr>
            <w:tcW w:w="704" w:type="dxa"/>
          </w:tcPr>
          <w:p w14:paraId="4A3A86F7" w14:textId="359AE0EE" w:rsidR="00623566" w:rsidRPr="00623566" w:rsidRDefault="00623566" w:rsidP="00483734">
            <w:pPr>
              <w:rPr>
                <w:b/>
              </w:rPr>
            </w:pPr>
            <w:r w:rsidRPr="00623566">
              <w:rPr>
                <w:b/>
              </w:rPr>
              <w:t>ITEM</w:t>
            </w:r>
          </w:p>
        </w:tc>
        <w:tc>
          <w:tcPr>
            <w:tcW w:w="906" w:type="dxa"/>
          </w:tcPr>
          <w:p w14:paraId="425880C8" w14:textId="11B3E74D" w:rsidR="00623566" w:rsidRPr="00623566" w:rsidRDefault="00623566" w:rsidP="00483734">
            <w:pPr>
              <w:rPr>
                <w:b/>
              </w:rPr>
            </w:pPr>
            <w:r w:rsidRPr="00623566">
              <w:rPr>
                <w:b/>
              </w:rPr>
              <w:t>TIME</w:t>
            </w:r>
          </w:p>
        </w:tc>
        <w:tc>
          <w:tcPr>
            <w:tcW w:w="3082" w:type="dxa"/>
          </w:tcPr>
          <w:p w14:paraId="029B837B" w14:textId="370DCC52" w:rsidR="00623566" w:rsidRDefault="00623566" w:rsidP="00483734">
            <w:pPr>
              <w:rPr>
                <w:b/>
              </w:rPr>
            </w:pPr>
            <w:r>
              <w:rPr>
                <w:b/>
              </w:rPr>
              <w:t>TOPIC</w:t>
            </w:r>
          </w:p>
        </w:tc>
        <w:tc>
          <w:tcPr>
            <w:tcW w:w="1195" w:type="dxa"/>
          </w:tcPr>
          <w:p w14:paraId="58514455" w14:textId="494373AE" w:rsidR="00623566" w:rsidRPr="00623566" w:rsidRDefault="00623566" w:rsidP="00483734">
            <w:pPr>
              <w:rPr>
                <w:b/>
              </w:rPr>
            </w:pPr>
            <w:r>
              <w:rPr>
                <w:b/>
              </w:rPr>
              <w:t>PURPOSE</w:t>
            </w:r>
          </w:p>
        </w:tc>
        <w:tc>
          <w:tcPr>
            <w:tcW w:w="1643" w:type="dxa"/>
          </w:tcPr>
          <w:p w14:paraId="40B75C40" w14:textId="1D1331F6" w:rsidR="00623566" w:rsidRPr="00623566" w:rsidRDefault="00623566" w:rsidP="00483734">
            <w:pPr>
              <w:rPr>
                <w:b/>
              </w:rPr>
            </w:pPr>
            <w:r w:rsidRPr="00623566">
              <w:rPr>
                <w:b/>
              </w:rPr>
              <w:t>PRESENTER</w:t>
            </w:r>
          </w:p>
        </w:tc>
        <w:tc>
          <w:tcPr>
            <w:tcW w:w="3260" w:type="dxa"/>
          </w:tcPr>
          <w:p w14:paraId="555AE841" w14:textId="04706138" w:rsidR="00623566" w:rsidRPr="00623566" w:rsidRDefault="00623566" w:rsidP="00483734">
            <w:pPr>
              <w:rPr>
                <w:b/>
              </w:rPr>
            </w:pPr>
            <w:r w:rsidRPr="00623566">
              <w:rPr>
                <w:b/>
              </w:rPr>
              <w:t>OUTCOME</w:t>
            </w:r>
          </w:p>
        </w:tc>
      </w:tr>
      <w:tr w:rsidR="00623566" w14:paraId="59549B33" w14:textId="77777777" w:rsidTr="00A825DE">
        <w:tc>
          <w:tcPr>
            <w:tcW w:w="704" w:type="dxa"/>
          </w:tcPr>
          <w:p w14:paraId="44AD3231" w14:textId="2C8003C3" w:rsidR="00623566" w:rsidRDefault="005B4ED9" w:rsidP="00623566">
            <w:pPr>
              <w:jc w:val="center"/>
            </w:pPr>
            <w:r>
              <w:t>1</w:t>
            </w:r>
          </w:p>
          <w:p w14:paraId="1ACBF7C5" w14:textId="56CB1B85" w:rsidR="00623566" w:rsidRDefault="00623566" w:rsidP="00623566">
            <w:pPr>
              <w:jc w:val="center"/>
            </w:pPr>
          </w:p>
        </w:tc>
        <w:tc>
          <w:tcPr>
            <w:tcW w:w="906" w:type="dxa"/>
          </w:tcPr>
          <w:p w14:paraId="1DECF3BF" w14:textId="41D4C006" w:rsidR="00623566" w:rsidRDefault="005B4ED9" w:rsidP="00483734">
            <w:r>
              <w:t>1:0</w:t>
            </w:r>
            <w:r w:rsidR="00421C32">
              <w:t>0 – 1:</w:t>
            </w:r>
            <w:r>
              <w:t>0</w:t>
            </w:r>
            <w:r w:rsidR="00D56643">
              <w:t>3</w:t>
            </w:r>
          </w:p>
        </w:tc>
        <w:tc>
          <w:tcPr>
            <w:tcW w:w="3082" w:type="dxa"/>
          </w:tcPr>
          <w:p w14:paraId="60CEC170" w14:textId="10E07012" w:rsidR="00623566" w:rsidRDefault="00421C32" w:rsidP="00483734">
            <w:r>
              <w:t>Norm</w:t>
            </w:r>
            <w:r w:rsidR="005B4ED9">
              <w:t xml:space="preserve"> review</w:t>
            </w:r>
            <w:r w:rsidR="00441231">
              <w:t>, Courageous Conversations protocol review</w:t>
            </w:r>
            <w:r w:rsidR="00320709">
              <w:t xml:space="preserve"> – </w:t>
            </w:r>
            <w:r w:rsidR="009420C2">
              <w:t>A</w:t>
            </w:r>
            <w:r w:rsidR="00320709">
              <w:t>ttachments 1 &amp; 2</w:t>
            </w:r>
          </w:p>
        </w:tc>
        <w:tc>
          <w:tcPr>
            <w:tcW w:w="1195" w:type="dxa"/>
          </w:tcPr>
          <w:p w14:paraId="264F9C30" w14:textId="40579CE0" w:rsidR="00623566" w:rsidRDefault="00421C32" w:rsidP="00483734">
            <w:r>
              <w:t>D, A</w:t>
            </w:r>
          </w:p>
        </w:tc>
        <w:tc>
          <w:tcPr>
            <w:tcW w:w="1643" w:type="dxa"/>
          </w:tcPr>
          <w:p w14:paraId="5727A0F2" w14:textId="6D9DAA67" w:rsidR="00623566" w:rsidRDefault="00421C32" w:rsidP="00483734">
            <w:r>
              <w:t>Carolyn</w:t>
            </w:r>
          </w:p>
        </w:tc>
        <w:tc>
          <w:tcPr>
            <w:tcW w:w="3260" w:type="dxa"/>
          </w:tcPr>
          <w:p w14:paraId="26565701" w14:textId="1CFE4F06" w:rsidR="00623566" w:rsidRDefault="00D568E2" w:rsidP="00483734">
            <w:r>
              <w:t xml:space="preserve">The group will </w:t>
            </w:r>
            <w:r w:rsidR="00441231">
              <w:t>recall the norms we adopted, and the protocol for Courageous Conversations</w:t>
            </w:r>
          </w:p>
        </w:tc>
      </w:tr>
      <w:tr w:rsidR="00D56643" w14:paraId="79FE5F4D" w14:textId="77777777" w:rsidTr="00A825DE">
        <w:tc>
          <w:tcPr>
            <w:tcW w:w="704" w:type="dxa"/>
          </w:tcPr>
          <w:p w14:paraId="616BF12D" w14:textId="2E9AF75F" w:rsidR="00D56643" w:rsidRDefault="00D56643" w:rsidP="00623566">
            <w:pPr>
              <w:jc w:val="center"/>
            </w:pPr>
            <w:r>
              <w:t>2</w:t>
            </w:r>
          </w:p>
        </w:tc>
        <w:tc>
          <w:tcPr>
            <w:tcW w:w="906" w:type="dxa"/>
          </w:tcPr>
          <w:p w14:paraId="05102BB6" w14:textId="52A00E57" w:rsidR="00D56643" w:rsidRDefault="00D56643" w:rsidP="00483734">
            <w:r>
              <w:t>1:03 – 1:05</w:t>
            </w:r>
          </w:p>
        </w:tc>
        <w:tc>
          <w:tcPr>
            <w:tcW w:w="3082" w:type="dxa"/>
          </w:tcPr>
          <w:p w14:paraId="586988DB" w14:textId="6C02D255" w:rsidR="00D56643" w:rsidRDefault="00D56643" w:rsidP="00483734">
            <w:r>
              <w:t>Approval of minutes from 10/5/18 – Attachment 3</w:t>
            </w:r>
          </w:p>
        </w:tc>
        <w:tc>
          <w:tcPr>
            <w:tcW w:w="1195" w:type="dxa"/>
          </w:tcPr>
          <w:p w14:paraId="63B42C0C" w14:textId="025374EA" w:rsidR="00D56643" w:rsidRDefault="00866590" w:rsidP="00483734">
            <w:r>
              <w:t>A</w:t>
            </w:r>
          </w:p>
        </w:tc>
        <w:tc>
          <w:tcPr>
            <w:tcW w:w="1643" w:type="dxa"/>
          </w:tcPr>
          <w:p w14:paraId="120AB72E" w14:textId="4F976291" w:rsidR="00D56643" w:rsidRDefault="00866590" w:rsidP="00483734">
            <w:r>
              <w:t>Facilitator</w:t>
            </w:r>
          </w:p>
        </w:tc>
        <w:tc>
          <w:tcPr>
            <w:tcW w:w="3260" w:type="dxa"/>
          </w:tcPr>
          <w:p w14:paraId="40222BFD" w14:textId="357236E7" w:rsidR="00D56643" w:rsidRDefault="00866590" w:rsidP="00483734">
            <w:r>
              <w:t xml:space="preserve">Approved </w:t>
            </w:r>
            <w:r w:rsidR="00FC45C8">
              <w:t xml:space="preserve">set of </w:t>
            </w:r>
            <w:r>
              <w:t>minutes</w:t>
            </w:r>
          </w:p>
        </w:tc>
      </w:tr>
      <w:tr w:rsidR="005B4ED9" w14:paraId="7D1968C7" w14:textId="77777777" w:rsidTr="00A825DE">
        <w:tc>
          <w:tcPr>
            <w:tcW w:w="704" w:type="dxa"/>
          </w:tcPr>
          <w:p w14:paraId="4D8B5C77" w14:textId="461D1B71" w:rsidR="005B4ED9" w:rsidRDefault="005B4ED9" w:rsidP="00623566">
            <w:pPr>
              <w:jc w:val="center"/>
            </w:pPr>
            <w:r>
              <w:t>2</w:t>
            </w:r>
          </w:p>
        </w:tc>
        <w:tc>
          <w:tcPr>
            <w:tcW w:w="906" w:type="dxa"/>
          </w:tcPr>
          <w:p w14:paraId="76672ACD" w14:textId="3B161E21" w:rsidR="005B4ED9" w:rsidRDefault="005B4ED9" w:rsidP="00483734">
            <w:r>
              <w:t>1:05 – 1:15</w:t>
            </w:r>
          </w:p>
        </w:tc>
        <w:tc>
          <w:tcPr>
            <w:tcW w:w="3082" w:type="dxa"/>
          </w:tcPr>
          <w:p w14:paraId="6EE1F80D" w14:textId="0AFC9EDD" w:rsidR="005B4ED9" w:rsidRDefault="005B4ED9" w:rsidP="00483734">
            <w:r>
              <w:t>Updated charge sheet</w:t>
            </w:r>
            <w:r w:rsidR="00165C02">
              <w:t xml:space="preserve"> – Attachment </w:t>
            </w:r>
            <w:r w:rsidR="009A680D">
              <w:t>4</w:t>
            </w:r>
          </w:p>
        </w:tc>
        <w:tc>
          <w:tcPr>
            <w:tcW w:w="1195" w:type="dxa"/>
          </w:tcPr>
          <w:p w14:paraId="6DF5F50B" w14:textId="057EEB92" w:rsidR="005B4ED9" w:rsidRDefault="00350D66" w:rsidP="00483734">
            <w:r>
              <w:t>D</w:t>
            </w:r>
          </w:p>
        </w:tc>
        <w:tc>
          <w:tcPr>
            <w:tcW w:w="1643" w:type="dxa"/>
          </w:tcPr>
          <w:p w14:paraId="0FC69D9C" w14:textId="25C9F73F" w:rsidR="005B4ED9" w:rsidRDefault="00CC6C36" w:rsidP="00483734">
            <w:r>
              <w:t xml:space="preserve">All </w:t>
            </w:r>
          </w:p>
        </w:tc>
        <w:tc>
          <w:tcPr>
            <w:tcW w:w="3260" w:type="dxa"/>
          </w:tcPr>
          <w:p w14:paraId="519931D4" w14:textId="3C3A4219" w:rsidR="005B4ED9" w:rsidRDefault="0098757E" w:rsidP="00483734">
            <w:r>
              <w:t xml:space="preserve">Members will </w:t>
            </w:r>
            <w:r w:rsidR="00E53941">
              <w:t>leave with</w:t>
            </w:r>
            <w:r>
              <w:t xml:space="preserve"> more clarity around the charge for E&amp;E</w:t>
            </w:r>
            <w:r w:rsidR="00C57876">
              <w:t xml:space="preserve"> this year</w:t>
            </w:r>
          </w:p>
        </w:tc>
      </w:tr>
      <w:tr w:rsidR="005B4ED9" w14:paraId="6A157E81" w14:textId="77777777" w:rsidTr="00A825DE">
        <w:tc>
          <w:tcPr>
            <w:tcW w:w="704" w:type="dxa"/>
          </w:tcPr>
          <w:p w14:paraId="198EF35E" w14:textId="4765CB68" w:rsidR="005B4ED9" w:rsidRDefault="005B4ED9" w:rsidP="00623566">
            <w:pPr>
              <w:jc w:val="center"/>
            </w:pPr>
            <w:r>
              <w:t>3</w:t>
            </w:r>
          </w:p>
        </w:tc>
        <w:tc>
          <w:tcPr>
            <w:tcW w:w="906" w:type="dxa"/>
          </w:tcPr>
          <w:p w14:paraId="1C1B1D24" w14:textId="0F584AEE" w:rsidR="005B4ED9" w:rsidRDefault="00C064FA" w:rsidP="00483734">
            <w:r>
              <w:t>1:15 – 1:45</w:t>
            </w:r>
          </w:p>
        </w:tc>
        <w:tc>
          <w:tcPr>
            <w:tcW w:w="3082" w:type="dxa"/>
          </w:tcPr>
          <w:p w14:paraId="5739A633" w14:textId="4B2F015F" w:rsidR="005B4ED9" w:rsidRDefault="005B4ED9" w:rsidP="00483734">
            <w:r>
              <w:t>Faculty hiring through an equity lens</w:t>
            </w:r>
            <w:r w:rsidR="009B145A">
              <w:t xml:space="preserve"> – Attachment </w:t>
            </w:r>
            <w:r w:rsidR="009A680D">
              <w:t>5</w:t>
            </w:r>
          </w:p>
        </w:tc>
        <w:tc>
          <w:tcPr>
            <w:tcW w:w="1195" w:type="dxa"/>
          </w:tcPr>
          <w:p w14:paraId="59A9CE3D" w14:textId="40E3A6D0" w:rsidR="005B4ED9" w:rsidRDefault="00A51E74" w:rsidP="00483734">
            <w:r>
              <w:t>D</w:t>
            </w:r>
          </w:p>
        </w:tc>
        <w:tc>
          <w:tcPr>
            <w:tcW w:w="1643" w:type="dxa"/>
          </w:tcPr>
          <w:p w14:paraId="6259E096" w14:textId="40F929AA" w:rsidR="005B4ED9" w:rsidRDefault="00B26D03" w:rsidP="00483734">
            <w:r>
              <w:t>All</w:t>
            </w:r>
          </w:p>
        </w:tc>
        <w:tc>
          <w:tcPr>
            <w:tcW w:w="3260" w:type="dxa"/>
          </w:tcPr>
          <w:p w14:paraId="2D09BFF2" w14:textId="249E2DAE" w:rsidR="005B4ED9" w:rsidRPr="00E22CA9" w:rsidRDefault="003C406F" w:rsidP="00E22CA9">
            <w:r w:rsidRPr="00AA56E2">
              <w:rPr>
                <w:u w:val="single"/>
              </w:rPr>
              <w:t>Draft</w:t>
            </w:r>
            <w:r w:rsidRPr="00E22CA9">
              <w:t xml:space="preserve"> vision statement articulating how we view faculty hiring in the context of equity</w:t>
            </w:r>
          </w:p>
        </w:tc>
      </w:tr>
      <w:tr w:rsidR="00C064FA" w14:paraId="45A43ADB" w14:textId="77777777" w:rsidTr="00A825DE">
        <w:tc>
          <w:tcPr>
            <w:tcW w:w="704" w:type="dxa"/>
          </w:tcPr>
          <w:p w14:paraId="25C46B49" w14:textId="4872B23C" w:rsidR="00C064FA" w:rsidRDefault="00C064FA" w:rsidP="00623566">
            <w:pPr>
              <w:jc w:val="center"/>
            </w:pPr>
            <w:r>
              <w:t>4</w:t>
            </w:r>
          </w:p>
        </w:tc>
        <w:tc>
          <w:tcPr>
            <w:tcW w:w="906" w:type="dxa"/>
          </w:tcPr>
          <w:p w14:paraId="7B54A5AF" w14:textId="38C6F6AA" w:rsidR="00C064FA" w:rsidRDefault="00151A3E" w:rsidP="00483734">
            <w:r>
              <w:t>1:45 – 2:00</w:t>
            </w:r>
          </w:p>
        </w:tc>
        <w:tc>
          <w:tcPr>
            <w:tcW w:w="3082" w:type="dxa"/>
          </w:tcPr>
          <w:p w14:paraId="7965266D" w14:textId="7ED0ED68" w:rsidR="00C064FA" w:rsidRDefault="00EE1061" w:rsidP="00483734">
            <w:r>
              <w:t xml:space="preserve">Evaluation of </w:t>
            </w:r>
            <w:r w:rsidR="003F1D04">
              <w:t xml:space="preserve">a current </w:t>
            </w:r>
            <w:r>
              <w:t>hiring prioritization decision</w:t>
            </w:r>
          </w:p>
        </w:tc>
        <w:tc>
          <w:tcPr>
            <w:tcW w:w="1195" w:type="dxa"/>
          </w:tcPr>
          <w:p w14:paraId="38802D8B" w14:textId="76F757C6" w:rsidR="00C064FA" w:rsidRDefault="00721D88" w:rsidP="00483734">
            <w:r>
              <w:t>D, A</w:t>
            </w:r>
          </w:p>
        </w:tc>
        <w:tc>
          <w:tcPr>
            <w:tcW w:w="1643" w:type="dxa"/>
          </w:tcPr>
          <w:p w14:paraId="285FF069" w14:textId="4B1D9F6C" w:rsidR="00C064FA" w:rsidRDefault="00EE1061" w:rsidP="00483734">
            <w:r>
              <w:t>Lisle</w:t>
            </w:r>
          </w:p>
        </w:tc>
        <w:tc>
          <w:tcPr>
            <w:tcW w:w="3260" w:type="dxa"/>
          </w:tcPr>
          <w:p w14:paraId="0396A77E" w14:textId="168A43C7" w:rsidR="00C064FA" w:rsidRDefault="00FD5D02" w:rsidP="00483734">
            <w:r>
              <w:t xml:space="preserve">Statement of our assessment </w:t>
            </w:r>
            <w:r w:rsidR="00143A46">
              <w:t xml:space="preserve">of the decision </w:t>
            </w:r>
            <w:r>
              <w:t xml:space="preserve">for </w:t>
            </w:r>
            <w:r w:rsidR="00DA2DCB">
              <w:t>the president</w:t>
            </w:r>
          </w:p>
        </w:tc>
      </w:tr>
      <w:tr w:rsidR="00EC6CAC" w14:paraId="2F6DFCEB" w14:textId="77777777" w:rsidTr="00A825DE">
        <w:tc>
          <w:tcPr>
            <w:tcW w:w="704" w:type="dxa"/>
          </w:tcPr>
          <w:p w14:paraId="3FA00B3C" w14:textId="7C32E6B3" w:rsidR="00EC6CAC" w:rsidRDefault="0043390C" w:rsidP="00731BCE">
            <w:pPr>
              <w:jc w:val="center"/>
            </w:pPr>
            <w:r>
              <w:t>5</w:t>
            </w:r>
          </w:p>
        </w:tc>
        <w:tc>
          <w:tcPr>
            <w:tcW w:w="906" w:type="dxa"/>
          </w:tcPr>
          <w:p w14:paraId="79DBCAB8" w14:textId="76771845" w:rsidR="00EC6CAC" w:rsidRDefault="00EC6CAC" w:rsidP="00731BCE">
            <w:r>
              <w:t>2:</w:t>
            </w:r>
            <w:r w:rsidR="00C33E90">
              <w:t>0</w:t>
            </w:r>
            <w:r>
              <w:t>0 – 2:</w:t>
            </w:r>
            <w:r w:rsidR="00CF19E5">
              <w:t>45</w:t>
            </w:r>
          </w:p>
        </w:tc>
        <w:tc>
          <w:tcPr>
            <w:tcW w:w="3082" w:type="dxa"/>
          </w:tcPr>
          <w:p w14:paraId="0A017AD4" w14:textId="1B792FA6" w:rsidR="00D963CB" w:rsidRDefault="00EC6CAC" w:rsidP="00731BCE">
            <w:r>
              <w:t>Evaluation of SEP 1.0: Learning Communities</w:t>
            </w:r>
            <w:r w:rsidR="00D963CB">
              <w:t xml:space="preserve"> (framing 2-2:05)</w:t>
            </w:r>
            <w:r w:rsidR="00CA0152">
              <w:t xml:space="preserve"> – Attachment </w:t>
            </w:r>
            <w:r w:rsidR="00101CED">
              <w:t>6</w:t>
            </w:r>
          </w:p>
          <w:p w14:paraId="69084FEF" w14:textId="289800E4" w:rsidR="003F3D30" w:rsidRDefault="00EC6CAC" w:rsidP="008C0093">
            <w:pPr>
              <w:pStyle w:val="ListParagraph"/>
              <w:numPr>
                <w:ilvl w:val="0"/>
                <w:numId w:val="5"/>
              </w:numPr>
              <w:ind w:left="468"/>
            </w:pPr>
            <w:r>
              <w:t>STEM Core</w:t>
            </w:r>
            <w:r w:rsidR="00C33E90">
              <w:t xml:space="preserve"> (</w:t>
            </w:r>
            <w:r w:rsidR="00D963CB">
              <w:t>2:05-2:</w:t>
            </w:r>
            <w:r w:rsidR="00AB58FB">
              <w:t>15</w:t>
            </w:r>
            <w:r w:rsidR="00D963CB">
              <w:t>)</w:t>
            </w:r>
            <w:r>
              <w:t xml:space="preserve"> </w:t>
            </w:r>
          </w:p>
          <w:p w14:paraId="48A43ABB" w14:textId="77777777" w:rsidR="00EC6CAC" w:rsidRDefault="00EC6CAC" w:rsidP="008C0093">
            <w:pPr>
              <w:pStyle w:val="ListParagraph"/>
              <w:numPr>
                <w:ilvl w:val="0"/>
                <w:numId w:val="5"/>
              </w:numPr>
              <w:ind w:left="468"/>
            </w:pPr>
            <w:r>
              <w:t>Honors Institute</w:t>
            </w:r>
            <w:r w:rsidR="00D963CB">
              <w:t xml:space="preserve"> (2:</w:t>
            </w:r>
            <w:r w:rsidR="00AB58FB">
              <w:t>15</w:t>
            </w:r>
            <w:r w:rsidR="00D963CB">
              <w:t>-2:</w:t>
            </w:r>
            <w:r w:rsidR="00AB58FB">
              <w:t>25</w:t>
            </w:r>
            <w:r w:rsidR="00D963CB">
              <w:t>)</w:t>
            </w:r>
          </w:p>
          <w:p w14:paraId="25C7A551" w14:textId="0F03CCC2" w:rsidR="00AB58FB" w:rsidRDefault="00AB58FB" w:rsidP="008C0093">
            <w:pPr>
              <w:pStyle w:val="ListParagraph"/>
              <w:numPr>
                <w:ilvl w:val="0"/>
                <w:numId w:val="5"/>
              </w:numPr>
              <w:ind w:left="468"/>
            </w:pPr>
            <w:r>
              <w:t>Dis</w:t>
            </w:r>
            <w:r w:rsidR="00937A34">
              <w:t>c</w:t>
            </w:r>
            <w:r>
              <w:t>ussion/</w:t>
            </w:r>
            <w:r w:rsidR="005334A5">
              <w:t>draft statements</w:t>
            </w:r>
            <w:r w:rsidR="00937A34">
              <w:t xml:space="preserve"> (2:25-2:</w:t>
            </w:r>
            <w:r w:rsidR="00CE7C16">
              <w:t>5</w:t>
            </w:r>
            <w:r w:rsidR="00937A34">
              <w:t>0)</w:t>
            </w:r>
          </w:p>
        </w:tc>
        <w:tc>
          <w:tcPr>
            <w:tcW w:w="1195" w:type="dxa"/>
          </w:tcPr>
          <w:p w14:paraId="771DD47D" w14:textId="77777777" w:rsidR="00EC6CAC" w:rsidRDefault="00EC6CAC" w:rsidP="00731BCE">
            <w:r>
              <w:t>D, A</w:t>
            </w:r>
          </w:p>
        </w:tc>
        <w:tc>
          <w:tcPr>
            <w:tcW w:w="1643" w:type="dxa"/>
          </w:tcPr>
          <w:p w14:paraId="4E6DA4DD" w14:textId="77777777" w:rsidR="00EC6CAC" w:rsidRDefault="00EC6CAC" w:rsidP="00731BCE">
            <w:r>
              <w:t>All</w:t>
            </w:r>
          </w:p>
        </w:tc>
        <w:tc>
          <w:tcPr>
            <w:tcW w:w="3260" w:type="dxa"/>
          </w:tcPr>
          <w:p w14:paraId="5F5A8A06" w14:textId="20B7EB51" w:rsidR="00EC6CAC" w:rsidRDefault="00AB58FB" w:rsidP="00731BCE">
            <w:r>
              <w:t>Draft evaluation statement and draft/initial recommendations for inclusion in SEP 2.0</w:t>
            </w:r>
          </w:p>
        </w:tc>
      </w:tr>
      <w:tr w:rsidR="00CF19E5" w14:paraId="62F288A1" w14:textId="77777777" w:rsidTr="00A825DE">
        <w:tc>
          <w:tcPr>
            <w:tcW w:w="704" w:type="dxa"/>
          </w:tcPr>
          <w:p w14:paraId="25C13957" w14:textId="01D26C7C" w:rsidR="00CF19E5" w:rsidRDefault="009F2BD2" w:rsidP="00731BCE">
            <w:pPr>
              <w:jc w:val="center"/>
            </w:pPr>
            <w:r>
              <w:t>6</w:t>
            </w:r>
          </w:p>
        </w:tc>
        <w:tc>
          <w:tcPr>
            <w:tcW w:w="906" w:type="dxa"/>
          </w:tcPr>
          <w:p w14:paraId="00C18C63" w14:textId="25ECA068" w:rsidR="00CF19E5" w:rsidRDefault="009F2BD2" w:rsidP="00731BCE">
            <w:r>
              <w:t>2:45-2:50</w:t>
            </w:r>
          </w:p>
        </w:tc>
        <w:tc>
          <w:tcPr>
            <w:tcW w:w="3082" w:type="dxa"/>
          </w:tcPr>
          <w:p w14:paraId="1C3353E9" w14:textId="0CE0ED40" w:rsidR="00CF19E5" w:rsidRDefault="00CF19E5" w:rsidP="00731BCE">
            <w:r>
              <w:t>Transfer Advisory Group and Honors Advisory Group</w:t>
            </w:r>
          </w:p>
        </w:tc>
        <w:tc>
          <w:tcPr>
            <w:tcW w:w="1195" w:type="dxa"/>
          </w:tcPr>
          <w:p w14:paraId="7826CFFC" w14:textId="77777777" w:rsidR="00CF19E5" w:rsidRDefault="00CF19E5" w:rsidP="00731BCE"/>
        </w:tc>
        <w:tc>
          <w:tcPr>
            <w:tcW w:w="1643" w:type="dxa"/>
          </w:tcPr>
          <w:p w14:paraId="0405E0B0" w14:textId="38DB5B1F" w:rsidR="00CF19E5" w:rsidRDefault="00C75F76" w:rsidP="00731BCE">
            <w:r>
              <w:t>Ram</w:t>
            </w:r>
          </w:p>
        </w:tc>
        <w:tc>
          <w:tcPr>
            <w:tcW w:w="3260" w:type="dxa"/>
          </w:tcPr>
          <w:p w14:paraId="70896B9E" w14:textId="376832D6" w:rsidR="00CF19E5" w:rsidRDefault="0098757E" w:rsidP="00731BCE">
            <w:r>
              <w:t>Members</w:t>
            </w:r>
            <w:r w:rsidR="009E150D">
              <w:t xml:space="preserve"> will be able to report back to their constituencies regarding the </w:t>
            </w:r>
            <w:r w:rsidR="003D14B5">
              <w:t>plans for</w:t>
            </w:r>
            <w:r w:rsidR="009E150D">
              <w:t xml:space="preserve"> these advisory groups</w:t>
            </w:r>
          </w:p>
        </w:tc>
      </w:tr>
      <w:tr w:rsidR="00D963CB" w14:paraId="5C807135" w14:textId="77777777" w:rsidTr="00A825DE">
        <w:tc>
          <w:tcPr>
            <w:tcW w:w="704" w:type="dxa"/>
          </w:tcPr>
          <w:p w14:paraId="40E00E3F" w14:textId="7ED7388B" w:rsidR="00D963CB" w:rsidRDefault="00077F42" w:rsidP="00731BCE">
            <w:pPr>
              <w:jc w:val="center"/>
            </w:pPr>
            <w:r>
              <w:t>7</w:t>
            </w:r>
          </w:p>
        </w:tc>
        <w:tc>
          <w:tcPr>
            <w:tcW w:w="906" w:type="dxa"/>
          </w:tcPr>
          <w:p w14:paraId="6E8F4BE5" w14:textId="18FD6DE5" w:rsidR="00D963CB" w:rsidRDefault="00D963CB" w:rsidP="00731BCE">
            <w:r>
              <w:t>2:50-2:55PM</w:t>
            </w:r>
          </w:p>
        </w:tc>
        <w:tc>
          <w:tcPr>
            <w:tcW w:w="3082" w:type="dxa"/>
          </w:tcPr>
          <w:p w14:paraId="0A5F7533" w14:textId="588F852D" w:rsidR="00D963CB" w:rsidRDefault="00D963CB" w:rsidP="00731BCE">
            <w:r>
              <w:t>Evaluation of meeting</w:t>
            </w:r>
            <w:r w:rsidR="00113521">
              <w:t xml:space="preserve"> outcomes and norms</w:t>
            </w:r>
          </w:p>
        </w:tc>
        <w:tc>
          <w:tcPr>
            <w:tcW w:w="1195" w:type="dxa"/>
          </w:tcPr>
          <w:p w14:paraId="0B1FD350" w14:textId="0B0A4FFF" w:rsidR="00D963CB" w:rsidRDefault="00BD4BA8" w:rsidP="00731BCE">
            <w:r>
              <w:t>D</w:t>
            </w:r>
          </w:p>
        </w:tc>
        <w:tc>
          <w:tcPr>
            <w:tcW w:w="1643" w:type="dxa"/>
          </w:tcPr>
          <w:p w14:paraId="5EFA56DD" w14:textId="324C2667" w:rsidR="00D963CB" w:rsidRDefault="0068588B" w:rsidP="00731BCE">
            <w:r>
              <w:t>All</w:t>
            </w:r>
          </w:p>
        </w:tc>
        <w:tc>
          <w:tcPr>
            <w:tcW w:w="3260" w:type="dxa"/>
          </w:tcPr>
          <w:p w14:paraId="44E33BF8" w14:textId="72A9CE32" w:rsidR="00D963CB" w:rsidRDefault="00084F6D" w:rsidP="00731BCE">
            <w:r>
              <w:t xml:space="preserve">A </w:t>
            </w:r>
            <w:r w:rsidR="00D469AE">
              <w:t>compilation</w:t>
            </w:r>
            <w:r>
              <w:t xml:space="preserve"> of feedback regarding the meeting</w:t>
            </w:r>
          </w:p>
        </w:tc>
      </w:tr>
      <w:tr w:rsidR="00077F42" w14:paraId="3A361E32" w14:textId="77777777" w:rsidTr="00A825DE">
        <w:tc>
          <w:tcPr>
            <w:tcW w:w="704" w:type="dxa"/>
          </w:tcPr>
          <w:p w14:paraId="026747F2" w14:textId="21A12D13" w:rsidR="00077F42" w:rsidRDefault="00077F42" w:rsidP="00731BCE">
            <w:pPr>
              <w:jc w:val="center"/>
            </w:pPr>
            <w:r>
              <w:t>8</w:t>
            </w:r>
          </w:p>
        </w:tc>
        <w:tc>
          <w:tcPr>
            <w:tcW w:w="906" w:type="dxa"/>
          </w:tcPr>
          <w:p w14:paraId="4F3FC490" w14:textId="7A6A6205" w:rsidR="00077F42" w:rsidRDefault="00077F42" w:rsidP="00731BCE">
            <w:r>
              <w:t>2:55 – 2:58</w:t>
            </w:r>
          </w:p>
        </w:tc>
        <w:tc>
          <w:tcPr>
            <w:tcW w:w="3082" w:type="dxa"/>
          </w:tcPr>
          <w:p w14:paraId="5C64A440" w14:textId="6AED96D5" w:rsidR="00077F42" w:rsidRDefault="00077F42" w:rsidP="00731BCE">
            <w:r>
              <w:t>December E&amp;E meeting date</w:t>
            </w:r>
          </w:p>
        </w:tc>
        <w:tc>
          <w:tcPr>
            <w:tcW w:w="1195" w:type="dxa"/>
          </w:tcPr>
          <w:p w14:paraId="1BFE1739" w14:textId="22FCA43B" w:rsidR="00077F42" w:rsidRDefault="00BD4BA8" w:rsidP="00731BCE">
            <w:r>
              <w:t>I</w:t>
            </w:r>
          </w:p>
        </w:tc>
        <w:tc>
          <w:tcPr>
            <w:tcW w:w="1643" w:type="dxa"/>
          </w:tcPr>
          <w:p w14:paraId="7DCDB5BA" w14:textId="50CE07B3" w:rsidR="00077F42" w:rsidRDefault="00BD4BA8" w:rsidP="00731BCE">
            <w:r>
              <w:t>Carolyn/Ram</w:t>
            </w:r>
          </w:p>
        </w:tc>
        <w:tc>
          <w:tcPr>
            <w:tcW w:w="3260" w:type="dxa"/>
          </w:tcPr>
          <w:p w14:paraId="57C1A079" w14:textId="77777777" w:rsidR="00077F42" w:rsidRDefault="00077F42" w:rsidP="00731BCE"/>
        </w:tc>
      </w:tr>
      <w:tr w:rsidR="00BA2DA8" w14:paraId="56BB28CE" w14:textId="77777777" w:rsidTr="00A825DE">
        <w:tc>
          <w:tcPr>
            <w:tcW w:w="704" w:type="dxa"/>
          </w:tcPr>
          <w:p w14:paraId="014D2CB9" w14:textId="3B4DDDDF" w:rsidR="00BA2DA8" w:rsidRDefault="00077F42" w:rsidP="00E16333">
            <w:pPr>
              <w:jc w:val="center"/>
            </w:pPr>
            <w:r>
              <w:t>9</w:t>
            </w:r>
          </w:p>
        </w:tc>
        <w:tc>
          <w:tcPr>
            <w:tcW w:w="906" w:type="dxa"/>
          </w:tcPr>
          <w:p w14:paraId="08B975B9" w14:textId="690D0890" w:rsidR="00BA2DA8" w:rsidRDefault="00BA2DA8" w:rsidP="00E16333">
            <w:r>
              <w:t>2:5</w:t>
            </w:r>
            <w:r w:rsidR="00077F42">
              <w:t>8</w:t>
            </w:r>
            <w:r>
              <w:t xml:space="preserve"> – 3:00</w:t>
            </w:r>
          </w:p>
        </w:tc>
        <w:tc>
          <w:tcPr>
            <w:tcW w:w="3082" w:type="dxa"/>
          </w:tcPr>
          <w:p w14:paraId="4DE5FCBE" w14:textId="77777777" w:rsidR="00BA2DA8" w:rsidRDefault="00BA2DA8" w:rsidP="00E16333">
            <w:r>
              <w:t>Good of the Order</w:t>
            </w:r>
          </w:p>
        </w:tc>
        <w:tc>
          <w:tcPr>
            <w:tcW w:w="1195" w:type="dxa"/>
          </w:tcPr>
          <w:p w14:paraId="0B1DF5C2" w14:textId="77777777" w:rsidR="00BA2DA8" w:rsidRDefault="00BA2DA8" w:rsidP="00E16333">
            <w:r>
              <w:t>I</w:t>
            </w:r>
          </w:p>
        </w:tc>
        <w:tc>
          <w:tcPr>
            <w:tcW w:w="1643" w:type="dxa"/>
          </w:tcPr>
          <w:p w14:paraId="1769BE7D" w14:textId="77777777" w:rsidR="00BA2DA8" w:rsidRDefault="00BA2DA8" w:rsidP="00E16333">
            <w:r>
              <w:t>All</w:t>
            </w:r>
          </w:p>
        </w:tc>
        <w:tc>
          <w:tcPr>
            <w:tcW w:w="3260" w:type="dxa"/>
          </w:tcPr>
          <w:p w14:paraId="4EBD7EED" w14:textId="77777777" w:rsidR="00BA2DA8" w:rsidRDefault="00BA2DA8" w:rsidP="00E16333"/>
        </w:tc>
      </w:tr>
    </w:tbl>
    <w:p w14:paraId="1272612E" w14:textId="5CABD157" w:rsidR="00623566" w:rsidRDefault="00623566" w:rsidP="00623566">
      <w:pPr>
        <w:pStyle w:val="Heading1"/>
      </w:pPr>
      <w:r>
        <w:t xml:space="preserve">Purpose Key </w:t>
      </w:r>
    </w:p>
    <w:p w14:paraId="01335C74" w14:textId="07A5EA4B" w:rsidR="00483734" w:rsidRDefault="00623566" w:rsidP="00483734">
      <w:r>
        <w:t>A = Action; D= Discussion; I = Information</w:t>
      </w:r>
    </w:p>
    <w:p w14:paraId="0319EE28" w14:textId="77777777" w:rsidR="00610171" w:rsidRDefault="00610171" w:rsidP="00483734"/>
    <w:p w14:paraId="6DB36BA1" w14:textId="67A031DD" w:rsidR="00610171" w:rsidRDefault="00610171" w:rsidP="00610171">
      <w:pPr>
        <w:pStyle w:val="Heading2"/>
      </w:pPr>
      <w:r>
        <w:t>Members</w:t>
      </w:r>
    </w:p>
    <w:p w14:paraId="122D614A" w14:textId="055A2112" w:rsidR="00610171" w:rsidRDefault="00610171" w:rsidP="00610171">
      <w:pPr>
        <w:pStyle w:val="Heading3"/>
      </w:pPr>
      <w:r w:rsidRPr="00610171">
        <w:rPr>
          <w:b/>
          <w:u w:val="single"/>
        </w:rPr>
        <w:t>Voting</w:t>
      </w:r>
    </w:p>
    <w:p w14:paraId="71FA0136" w14:textId="77777777" w:rsidR="00610171" w:rsidRDefault="00610171" w:rsidP="00610171">
      <w:r>
        <w:t xml:space="preserve">Tri-Chairs: Ram Subramaniam (administrator), Andre </w:t>
      </w:r>
      <w:proofErr w:type="spellStart"/>
      <w:r>
        <w:t>Meggerson</w:t>
      </w:r>
      <w:proofErr w:type="spellEnd"/>
      <w:r>
        <w:t xml:space="preserve"> (classified staff), Carolyn Holcroft (faculty)</w:t>
      </w:r>
    </w:p>
    <w:p w14:paraId="1F0D70B3" w14:textId="189AEE20" w:rsidR="00610171" w:rsidRDefault="00610171" w:rsidP="00610171">
      <w:r>
        <w:t>Administrator: Sean Bogle</w:t>
      </w:r>
      <w:r w:rsidR="00BE7178">
        <w:t xml:space="preserve">, Laureen </w:t>
      </w:r>
      <w:proofErr w:type="spellStart"/>
      <w:r w:rsidR="00BE7178">
        <w:t>Balducci</w:t>
      </w:r>
      <w:proofErr w:type="spellEnd"/>
    </w:p>
    <w:p w14:paraId="61A95512" w14:textId="77777777" w:rsidR="00610171" w:rsidRDefault="00610171" w:rsidP="00610171">
      <w:r>
        <w:lastRenderedPageBreak/>
        <w:t xml:space="preserve">Classified Staff: Lakshmi </w:t>
      </w:r>
      <w:proofErr w:type="spellStart"/>
      <w:r>
        <w:t>Auroprem</w:t>
      </w:r>
      <w:proofErr w:type="spellEnd"/>
    </w:p>
    <w:p w14:paraId="38318FC5" w14:textId="77777777" w:rsidR="00610171" w:rsidRDefault="00610171" w:rsidP="00610171">
      <w:r>
        <w:t>Faculty: Karen Erickson (FT), Donna Frankel (PT), Cleve Freeman (FT), Patrick Morriss (FT)</w:t>
      </w:r>
    </w:p>
    <w:p w14:paraId="6065588C" w14:textId="2C809476" w:rsidR="00610171" w:rsidRPr="0038076A" w:rsidRDefault="00610171" w:rsidP="00610171">
      <w:r>
        <w:t xml:space="preserve">Students: </w:t>
      </w:r>
      <w:proofErr w:type="spellStart"/>
      <w:r>
        <w:t>Arkady</w:t>
      </w:r>
      <w:proofErr w:type="spellEnd"/>
      <w:r>
        <w:t xml:space="preserve"> </w:t>
      </w:r>
      <w:proofErr w:type="spellStart"/>
      <w:r>
        <w:t>Leviev</w:t>
      </w:r>
      <w:proofErr w:type="spellEnd"/>
      <w:r w:rsidR="008B0E51">
        <w:t xml:space="preserve">, Farah </w:t>
      </w:r>
      <w:proofErr w:type="spellStart"/>
      <w:r w:rsidR="008B0E51">
        <w:t>Hodan</w:t>
      </w:r>
      <w:proofErr w:type="spellEnd"/>
    </w:p>
    <w:p w14:paraId="2B02E6DA" w14:textId="77777777" w:rsidR="00610171" w:rsidRDefault="00610171" w:rsidP="00610171"/>
    <w:p w14:paraId="295EF391" w14:textId="77777777" w:rsidR="00610171" w:rsidRPr="00610171" w:rsidRDefault="00610171" w:rsidP="00610171">
      <w:pPr>
        <w:pStyle w:val="Heading3"/>
        <w:rPr>
          <w:b/>
          <w:u w:val="single"/>
        </w:rPr>
      </w:pPr>
      <w:r w:rsidRPr="00610171">
        <w:rPr>
          <w:b/>
          <w:u w:val="single"/>
        </w:rPr>
        <w:t>Non-Voting</w:t>
      </w:r>
    </w:p>
    <w:p w14:paraId="3AB2C842" w14:textId="77777777" w:rsidR="00610171" w:rsidRDefault="00610171" w:rsidP="00610171">
      <w:r>
        <w:t>Ex-Officio: Lisa Ly</w:t>
      </w:r>
    </w:p>
    <w:p w14:paraId="77B969DC" w14:textId="77777777" w:rsidR="00610171" w:rsidRDefault="00610171" w:rsidP="00610171">
      <w:r>
        <w:t>Recorder: Debbie Lee</w:t>
      </w:r>
    </w:p>
    <w:p w14:paraId="1F1F0D9E" w14:textId="30B17037" w:rsidR="00610171" w:rsidRDefault="00610171" w:rsidP="00610171">
      <w:r>
        <w:t>Facilitator: Anthony Cervantes</w:t>
      </w:r>
    </w:p>
    <w:p w14:paraId="4900A06F" w14:textId="6AE29E20" w:rsidR="00623566" w:rsidRPr="00587224" w:rsidRDefault="00587224" w:rsidP="00483734">
      <w:pPr>
        <w:pStyle w:val="Heading2"/>
        <w:rPr>
          <w:rFonts w:ascii="Helvetica" w:hAnsi="Helvetica" w:cs="Helvetica"/>
          <w:b w:val="0"/>
          <w:sz w:val="20"/>
          <w:szCs w:val="20"/>
        </w:rPr>
      </w:pPr>
      <w:r>
        <w:t xml:space="preserve">Facilitation Team: </w:t>
      </w:r>
      <w:r w:rsidRPr="00587224">
        <w:rPr>
          <w:rFonts w:ascii="Helvetica" w:hAnsi="Helvetica" w:cs="Helvetica"/>
          <w:b w:val="0"/>
          <w:sz w:val="20"/>
          <w:szCs w:val="20"/>
        </w:rPr>
        <w:t>Anthony Cervantes (facilitator) and Debbie Lee (recorder)</w:t>
      </w:r>
    </w:p>
    <w:p w14:paraId="63815954" w14:textId="57CBBFF1" w:rsidR="00623566" w:rsidRDefault="00203091" w:rsidP="000902FA">
      <w:pPr>
        <w:pStyle w:val="Heading1"/>
      </w:pPr>
      <w:r>
        <w:t>Attachments</w:t>
      </w:r>
    </w:p>
    <w:p w14:paraId="24ED53DF" w14:textId="1A257047" w:rsidR="00F60539" w:rsidRDefault="00F60539" w:rsidP="00C55879">
      <w:pPr>
        <w:pStyle w:val="ListParagraph"/>
        <w:numPr>
          <w:ilvl w:val="0"/>
          <w:numId w:val="3"/>
        </w:numPr>
      </w:pPr>
      <w:r>
        <w:t>Norms adopted October 2018</w:t>
      </w:r>
    </w:p>
    <w:p w14:paraId="29511AD4" w14:textId="38256A18" w:rsidR="00F60539" w:rsidRDefault="00F60539" w:rsidP="00C55879">
      <w:pPr>
        <w:pStyle w:val="ListParagraph"/>
        <w:numPr>
          <w:ilvl w:val="0"/>
          <w:numId w:val="3"/>
        </w:numPr>
      </w:pPr>
      <w:r>
        <w:t>Courageous Conversation protocol</w:t>
      </w:r>
    </w:p>
    <w:p w14:paraId="0E63DA7C" w14:textId="4125141E" w:rsidR="00CA1503" w:rsidRDefault="00CA1503" w:rsidP="00C55879">
      <w:pPr>
        <w:pStyle w:val="ListParagraph"/>
        <w:numPr>
          <w:ilvl w:val="0"/>
          <w:numId w:val="3"/>
        </w:numPr>
      </w:pPr>
      <w:r>
        <w:t>Draft minutes from 10/5/18</w:t>
      </w:r>
    </w:p>
    <w:p w14:paraId="110CC915" w14:textId="0AE8ED89" w:rsidR="00483734" w:rsidRDefault="00AA5A92" w:rsidP="00C55879">
      <w:pPr>
        <w:pStyle w:val="ListParagraph"/>
        <w:numPr>
          <w:ilvl w:val="0"/>
          <w:numId w:val="3"/>
        </w:numPr>
      </w:pPr>
      <w:r>
        <w:t xml:space="preserve">Clarified charge for the </w:t>
      </w:r>
      <w:r w:rsidR="00C55879">
        <w:t xml:space="preserve">E&amp;E </w:t>
      </w:r>
      <w:r>
        <w:t>committee</w:t>
      </w:r>
    </w:p>
    <w:p w14:paraId="20887EDD" w14:textId="27752AA3" w:rsidR="00B67B9B" w:rsidRDefault="0082544B" w:rsidP="00C55879">
      <w:pPr>
        <w:pStyle w:val="ListParagraph"/>
        <w:numPr>
          <w:ilvl w:val="0"/>
          <w:numId w:val="3"/>
        </w:numPr>
      </w:pPr>
      <w:r>
        <w:t>Faculty hiring “homework”</w:t>
      </w:r>
      <w:r w:rsidR="00C51463">
        <w:t xml:space="preserve"> worksheet</w:t>
      </w:r>
    </w:p>
    <w:p w14:paraId="3CD714DA" w14:textId="16A05F83" w:rsidR="0082544B" w:rsidRDefault="000A758B" w:rsidP="00C55879">
      <w:pPr>
        <w:pStyle w:val="ListParagraph"/>
        <w:numPr>
          <w:ilvl w:val="0"/>
          <w:numId w:val="3"/>
        </w:numPr>
      </w:pPr>
      <w:r>
        <w:t>SEP 1.0 Reports</w:t>
      </w:r>
    </w:p>
    <w:p w14:paraId="328ADC75" w14:textId="25950650" w:rsidR="00483734" w:rsidRDefault="00623566" w:rsidP="00623566">
      <w:pPr>
        <w:pStyle w:val="Heading1"/>
      </w:pPr>
      <w:r>
        <w:t>Foothill College Mission Statement</w:t>
      </w:r>
    </w:p>
    <w:p w14:paraId="2377EC13" w14:textId="4329D849" w:rsidR="00623566" w:rsidRPr="004E5384" w:rsidRDefault="00623566" w:rsidP="00623566">
      <w:r w:rsidRPr="004E5384">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7DBE1AEE" w14:textId="2FFCE69B" w:rsidR="00623566" w:rsidRPr="004E5384" w:rsidRDefault="00623566" w:rsidP="00623566">
      <w:pPr>
        <w:pStyle w:val="Heading1"/>
      </w:pPr>
      <w:r>
        <w:t>2018-2019 S</w:t>
      </w:r>
      <w:r w:rsidRPr="004E5384">
        <w:t>trategic Objectives (E2SG)</w:t>
      </w:r>
    </w:p>
    <w:p w14:paraId="791559A5" w14:textId="0A2586AA" w:rsidR="00623566" w:rsidRPr="00623566" w:rsidRDefault="00623566" w:rsidP="00623566">
      <w:r w:rsidRPr="00623566">
        <w:t>Equity</w:t>
      </w:r>
      <w:r>
        <w:t xml:space="preserve">; </w:t>
      </w:r>
      <w:r w:rsidRPr="00623566">
        <w:t>Enrollment</w:t>
      </w:r>
      <w:r>
        <w:t xml:space="preserve">; </w:t>
      </w:r>
      <w:r w:rsidRPr="00623566">
        <w:t>Service Leadership</w:t>
      </w:r>
      <w:r>
        <w:t xml:space="preserve">; </w:t>
      </w:r>
      <w:r w:rsidRPr="00623566">
        <w:t>Governance</w:t>
      </w:r>
    </w:p>
    <w:p w14:paraId="7074AF27" w14:textId="131D2E35" w:rsidR="001B2F06" w:rsidRDefault="001B2F06" w:rsidP="00BA4FFC"/>
    <w:p w14:paraId="61826106" w14:textId="56C95494" w:rsidR="00E2360B" w:rsidRDefault="00503426" w:rsidP="00FE7F5D">
      <w:pPr>
        <w:pStyle w:val="ListParagraph"/>
        <w:numPr>
          <w:ilvl w:val="0"/>
          <w:numId w:val="6"/>
        </w:numPr>
      </w:pPr>
      <w:r>
        <w:t>Reviewed norms: Carolyn asked everyone to:</w:t>
      </w:r>
    </w:p>
    <w:p w14:paraId="6CD3481B" w14:textId="209A9D25" w:rsidR="00DA6337" w:rsidRDefault="00503426" w:rsidP="00503426">
      <w:pPr>
        <w:pStyle w:val="ListParagraph"/>
        <w:numPr>
          <w:ilvl w:val="0"/>
          <w:numId w:val="13"/>
        </w:numPr>
      </w:pPr>
      <w:r>
        <w:t>Help us be m</w:t>
      </w:r>
      <w:r w:rsidR="00DA6337">
        <w:t xml:space="preserve">indful of time </w:t>
      </w:r>
      <w:r>
        <w:t>since there is l</w:t>
      </w:r>
      <w:r w:rsidR="00DA6337">
        <w:t>ots on the agenda</w:t>
      </w:r>
    </w:p>
    <w:p w14:paraId="1386E5D4" w14:textId="569320BC" w:rsidR="00503426" w:rsidRDefault="00503426" w:rsidP="00503426">
      <w:pPr>
        <w:pStyle w:val="ListParagraph"/>
        <w:numPr>
          <w:ilvl w:val="0"/>
          <w:numId w:val="13"/>
        </w:numPr>
      </w:pPr>
      <w:r>
        <w:t>Be present and mindful of using computers or phones, and consider the messages these send to whomever is speaking</w:t>
      </w:r>
    </w:p>
    <w:p w14:paraId="43CC019E" w14:textId="35277D9F" w:rsidR="00DA6337" w:rsidRDefault="00503426" w:rsidP="00503426">
      <w:pPr>
        <w:pStyle w:val="ListParagraph"/>
        <w:numPr>
          <w:ilvl w:val="0"/>
          <w:numId w:val="13"/>
        </w:numPr>
      </w:pPr>
      <w:r>
        <w:t xml:space="preserve">Practice </w:t>
      </w:r>
      <w:r w:rsidR="00DA6337">
        <w:t>non-closure</w:t>
      </w:r>
      <w:r>
        <w:t xml:space="preserve"> – these are ongoing conversations</w:t>
      </w:r>
    </w:p>
    <w:p w14:paraId="68076101" w14:textId="234AA609" w:rsidR="00DA6337" w:rsidRDefault="00DA6337" w:rsidP="00503426">
      <w:pPr>
        <w:pStyle w:val="ListParagraph"/>
        <w:numPr>
          <w:ilvl w:val="0"/>
          <w:numId w:val="13"/>
        </w:numPr>
      </w:pPr>
      <w:r>
        <w:t>Stay engaged emotionally, physically</w:t>
      </w:r>
      <w:r w:rsidR="00503426">
        <w:t xml:space="preserve"> and mentally</w:t>
      </w:r>
    </w:p>
    <w:p w14:paraId="584E9D1D" w14:textId="081B9073" w:rsidR="00DA6337" w:rsidRDefault="00503426" w:rsidP="00503426">
      <w:pPr>
        <w:pStyle w:val="ListParagraph"/>
        <w:numPr>
          <w:ilvl w:val="0"/>
          <w:numId w:val="13"/>
        </w:numPr>
      </w:pPr>
      <w:r>
        <w:t xml:space="preserve">Practice </w:t>
      </w:r>
      <w:r w:rsidR="00DA6337">
        <w:t>Courageous Conversation protocol – use this as framework for conversations in the meeting</w:t>
      </w:r>
    </w:p>
    <w:p w14:paraId="723032BC" w14:textId="0A212D8B" w:rsidR="00DA6337" w:rsidRDefault="00503426" w:rsidP="00503426">
      <w:pPr>
        <w:pStyle w:val="ListParagraph"/>
        <w:numPr>
          <w:ilvl w:val="0"/>
          <w:numId w:val="13"/>
        </w:numPr>
      </w:pPr>
      <w:r>
        <w:t xml:space="preserve">Kristy mentioned </w:t>
      </w:r>
      <w:proofErr w:type="spellStart"/>
      <w:r w:rsidR="00DA6337">
        <w:t>Keleiah</w:t>
      </w:r>
      <w:proofErr w:type="spellEnd"/>
      <w:r w:rsidR="00DA6337">
        <w:t xml:space="preserve"> </w:t>
      </w:r>
      <w:r w:rsidR="0095216C">
        <w:t xml:space="preserve">Harris </w:t>
      </w:r>
      <w:r w:rsidR="00DA6337">
        <w:t xml:space="preserve">will make posters of </w:t>
      </w:r>
      <w:r w:rsidR="0095216C">
        <w:t>the Courageous Conversation protocol</w:t>
      </w:r>
      <w:r w:rsidR="00DA6337">
        <w:t xml:space="preserve"> </w:t>
      </w:r>
      <w:r w:rsidR="0095216C">
        <w:t xml:space="preserve">for future </w:t>
      </w:r>
      <w:r w:rsidR="00DA6337">
        <w:t>meetings</w:t>
      </w:r>
      <w:r w:rsidR="0095216C">
        <w:t>.</w:t>
      </w:r>
    </w:p>
    <w:p w14:paraId="64170C91" w14:textId="1BFDAB82" w:rsidR="003B3A48" w:rsidRDefault="003B3A48" w:rsidP="00DA6337">
      <w:pPr>
        <w:pStyle w:val="ListParagraph"/>
      </w:pPr>
      <w:r>
        <w:t xml:space="preserve">The norms and Courageous Conversation protocol are available here: </w:t>
      </w:r>
    </w:p>
    <w:p w14:paraId="2977F797" w14:textId="167093BF" w:rsidR="00503426" w:rsidRDefault="009403AC" w:rsidP="00503426">
      <w:pPr>
        <w:pStyle w:val="ListParagraph"/>
      </w:pPr>
      <w:hyperlink r:id="rId8" w:history="1">
        <w:r w:rsidR="00503426" w:rsidRPr="00DE3267">
          <w:rPr>
            <w:rStyle w:val="Hyperlink"/>
          </w:rPr>
          <w:t>https://foothill.edu/gov/equity-and-education/meetings.html</w:t>
        </w:r>
      </w:hyperlink>
    </w:p>
    <w:p w14:paraId="45533C44" w14:textId="4E9FD0B8" w:rsidR="00E2360B" w:rsidRDefault="00E2360B" w:rsidP="00BA4FFC"/>
    <w:p w14:paraId="0546114A" w14:textId="274B46CF" w:rsidR="00E2360B" w:rsidRDefault="00FE7F5D" w:rsidP="00FE7F5D">
      <w:pPr>
        <w:pStyle w:val="ListParagraph"/>
        <w:numPr>
          <w:ilvl w:val="0"/>
          <w:numId w:val="6"/>
        </w:numPr>
      </w:pPr>
      <w:r>
        <w:t>Approval of minutes</w:t>
      </w:r>
      <w:r w:rsidR="007F4F5B">
        <w:t xml:space="preserve"> from 10/5/18 meeting</w:t>
      </w:r>
    </w:p>
    <w:p w14:paraId="2DBBDAA9" w14:textId="742FD6AC" w:rsidR="00CB489D" w:rsidRDefault="00CB489D" w:rsidP="00CB489D">
      <w:pPr>
        <w:ind w:left="720"/>
      </w:pPr>
      <w:r>
        <w:t>Minutes were approved</w:t>
      </w:r>
      <w:r w:rsidR="00503426">
        <w:t xml:space="preserve"> as amended.</w:t>
      </w:r>
    </w:p>
    <w:p w14:paraId="35955627" w14:textId="3D16F960" w:rsidR="00E2360B" w:rsidRDefault="00E2360B" w:rsidP="00BA4FFC"/>
    <w:p w14:paraId="35699E3C" w14:textId="0B138776" w:rsidR="00E2360B" w:rsidRDefault="00FE7F5D" w:rsidP="00FE7F5D">
      <w:pPr>
        <w:pStyle w:val="ListParagraph"/>
        <w:numPr>
          <w:ilvl w:val="0"/>
          <w:numId w:val="6"/>
        </w:numPr>
      </w:pPr>
      <w:r>
        <w:t>Updated charge sheet</w:t>
      </w:r>
    </w:p>
    <w:p w14:paraId="074063AE" w14:textId="18D3787C" w:rsidR="00CB489D" w:rsidRDefault="005865F4" w:rsidP="00CB489D">
      <w:pPr>
        <w:pStyle w:val="ListParagraph"/>
      </w:pPr>
      <w:r>
        <w:t>Ram, Carolyn and Thuy developed updated charge sheet</w:t>
      </w:r>
      <w:r w:rsidR="003B3A48">
        <w:t xml:space="preserve"> to help clarify role of E &amp; E</w:t>
      </w:r>
      <w:r>
        <w:t>.</w:t>
      </w:r>
      <w:r w:rsidR="00ED021C">
        <w:t xml:space="preserve"> See </w:t>
      </w:r>
      <w:r w:rsidR="003B3A48">
        <w:t xml:space="preserve">the sheet here: </w:t>
      </w:r>
      <w:hyperlink r:id="rId9" w:history="1">
        <w:r w:rsidR="003B3A48" w:rsidRPr="00724A3D">
          <w:rPr>
            <w:rStyle w:val="Hyperlink"/>
          </w:rPr>
          <w:t>https://foothill.edu/gov/equity-and-education/m</w:t>
        </w:r>
        <w:r w:rsidR="003B3A48" w:rsidRPr="00724A3D">
          <w:rPr>
            <w:rStyle w:val="Hyperlink"/>
          </w:rPr>
          <w:t>e</w:t>
        </w:r>
        <w:r w:rsidR="003B3A48" w:rsidRPr="00724A3D">
          <w:rPr>
            <w:rStyle w:val="Hyperlink"/>
          </w:rPr>
          <w:t>etings.html</w:t>
        </w:r>
      </w:hyperlink>
    </w:p>
    <w:p w14:paraId="187213EF" w14:textId="77777777" w:rsidR="003B3A48" w:rsidRDefault="003B3A48" w:rsidP="00CB489D">
      <w:pPr>
        <w:pStyle w:val="ListParagraph"/>
      </w:pPr>
    </w:p>
    <w:p w14:paraId="68B41E5A" w14:textId="61FEB389" w:rsidR="005865F4" w:rsidRDefault="00ED021C" w:rsidP="00CB489D">
      <w:pPr>
        <w:pStyle w:val="ListParagraph"/>
      </w:pPr>
      <w:r>
        <w:t>A committee member posed the question:</w:t>
      </w:r>
      <w:r w:rsidR="005865F4">
        <w:t xml:space="preserve"> </w:t>
      </w:r>
      <w:r>
        <w:t>“</w:t>
      </w:r>
      <w:r w:rsidR="005865F4">
        <w:t>Is th</w:t>
      </w:r>
      <w:r>
        <w:t>is</w:t>
      </w:r>
      <w:r w:rsidR="005865F4">
        <w:t xml:space="preserve"> committee just about race or </w:t>
      </w:r>
      <w:r>
        <w:t xml:space="preserve">is the committee looking at other factors </w:t>
      </w:r>
      <w:r w:rsidR="005865F4">
        <w:t>such as sexual orientation?</w:t>
      </w:r>
      <w:r>
        <w:t>”</w:t>
      </w:r>
    </w:p>
    <w:p w14:paraId="76056F52" w14:textId="731D0236" w:rsidR="005865F4" w:rsidRDefault="00ED021C" w:rsidP="005865F4">
      <w:pPr>
        <w:pStyle w:val="ListParagraph"/>
      </w:pPr>
      <w:r>
        <w:t>The response from a couple of committee members is that the c</w:t>
      </w:r>
      <w:r w:rsidR="005865F4">
        <w:t xml:space="preserve">ommon denominator of inequities </w:t>
      </w:r>
      <w:r>
        <w:t xml:space="preserve">is </w:t>
      </w:r>
      <w:r w:rsidR="005865F4">
        <w:t>race</w:t>
      </w:r>
      <w:r>
        <w:t>.</w:t>
      </w:r>
    </w:p>
    <w:p w14:paraId="7647F407" w14:textId="24DF772A" w:rsidR="005865F4" w:rsidRDefault="005865F4" w:rsidP="005865F4">
      <w:pPr>
        <w:pStyle w:val="ListParagraph"/>
      </w:pPr>
      <w:r>
        <w:lastRenderedPageBreak/>
        <w:t>Professional Development is addressed by C &amp; C committee</w:t>
      </w:r>
      <w:r w:rsidR="00ED021C">
        <w:t>, not E &amp; E committee.</w:t>
      </w:r>
    </w:p>
    <w:p w14:paraId="1BF200A5" w14:textId="4B514FC6" w:rsidR="005865F4" w:rsidRDefault="005865F4" w:rsidP="005865F4">
      <w:pPr>
        <w:pStyle w:val="ListParagraph"/>
      </w:pPr>
      <w:r>
        <w:t>Question: Are learning communities aware of the metrics being used?</w:t>
      </w:r>
      <w:r w:rsidR="0095216C">
        <w:t xml:space="preserve"> </w:t>
      </w:r>
      <w:r w:rsidR="007F4F5B">
        <w:t xml:space="preserve">Answer: </w:t>
      </w:r>
      <w:r w:rsidR="0095216C">
        <w:t>Not sure.</w:t>
      </w:r>
    </w:p>
    <w:p w14:paraId="7D0FB655" w14:textId="216B134B" w:rsidR="005865F4" w:rsidRDefault="005865F4" w:rsidP="005865F4">
      <w:pPr>
        <w:pStyle w:val="ListParagraph"/>
      </w:pPr>
      <w:r>
        <w:t xml:space="preserve">Question: Whose charge is the Integrated Plan? </w:t>
      </w:r>
      <w:r w:rsidR="007F4F5B">
        <w:t xml:space="preserve">Answer: </w:t>
      </w:r>
      <w:r>
        <w:t>Not for E &amp; E.</w:t>
      </w:r>
    </w:p>
    <w:p w14:paraId="4420176D" w14:textId="1E2F7E4D" w:rsidR="00E2360B" w:rsidRDefault="00E2360B" w:rsidP="00BA4FFC"/>
    <w:p w14:paraId="1F0D1150" w14:textId="03AA27F8" w:rsidR="00E2360B" w:rsidRDefault="00FE7F5D" w:rsidP="00FE7F5D">
      <w:pPr>
        <w:pStyle w:val="ListParagraph"/>
        <w:numPr>
          <w:ilvl w:val="0"/>
          <w:numId w:val="6"/>
        </w:numPr>
      </w:pPr>
      <w:r>
        <w:t>Faculty Hiring through an Equity Lens</w:t>
      </w:r>
    </w:p>
    <w:p w14:paraId="31CBFAA2" w14:textId="6CDBC89F" w:rsidR="0036617F" w:rsidRDefault="00ED021C" w:rsidP="0036617F">
      <w:pPr>
        <w:ind w:left="720"/>
      </w:pPr>
      <w:r>
        <w:t xml:space="preserve">The E &amp; E committee is tasked </w:t>
      </w:r>
      <w:r w:rsidR="0036617F">
        <w:t xml:space="preserve">to write a </w:t>
      </w:r>
      <w:r>
        <w:t xml:space="preserve">draft </w:t>
      </w:r>
      <w:r w:rsidR="0036617F">
        <w:t xml:space="preserve">value statement </w:t>
      </w:r>
      <w:r>
        <w:t>o</w:t>
      </w:r>
      <w:r w:rsidR="00FA0345">
        <w:t>n</w:t>
      </w:r>
      <w:bookmarkStart w:id="0" w:name="_GoBack"/>
      <w:bookmarkEnd w:id="0"/>
      <w:r>
        <w:t xml:space="preserve"> </w:t>
      </w:r>
      <w:r w:rsidR="00503426">
        <w:t xml:space="preserve">the role of </w:t>
      </w:r>
      <w:r>
        <w:t>faculty hiring</w:t>
      </w:r>
      <w:r w:rsidR="0036617F">
        <w:t xml:space="preserve"> </w:t>
      </w:r>
      <w:r w:rsidR="00503426">
        <w:t>in achieving the college’s equity goals</w:t>
      </w:r>
      <w:r>
        <w:t>.</w:t>
      </w:r>
      <w:r w:rsidR="00503426">
        <w:t xml:space="preserve"> Statement is to be brought forward to Thuy. </w:t>
      </w:r>
      <w:r>
        <w:t xml:space="preserve">Last year, the FH and DA Academic Senates </w:t>
      </w:r>
      <w:r w:rsidR="00503426">
        <w:t xml:space="preserve">drafted suggested revisions to the district Full Time Faculty Hiring Board procedures. </w:t>
      </w:r>
      <w:r>
        <w:t xml:space="preserve">This document is procedural and operational and does not provide a vision statement. EEO does not provide </w:t>
      </w:r>
      <w:r w:rsidR="00503426">
        <w:t xml:space="preserve">a vision, as it is broad, not </w:t>
      </w:r>
      <w:r>
        <w:t>specific to educational setting or to faculty</w:t>
      </w:r>
      <w:r w:rsidR="00503426">
        <w:t>, and sets minimum standards</w:t>
      </w:r>
      <w:r>
        <w:t>. The procedures we have now are the bare minimum to avoid lawsuits, but we want a value statement that is aspirational</w:t>
      </w:r>
      <w:r w:rsidR="00503426">
        <w:t xml:space="preserve"> and specific to education.</w:t>
      </w:r>
    </w:p>
    <w:p w14:paraId="27D12708" w14:textId="22C9A56D" w:rsidR="0036617F" w:rsidRDefault="0036617F" w:rsidP="0036617F">
      <w:pPr>
        <w:ind w:left="720"/>
      </w:pPr>
    </w:p>
    <w:p w14:paraId="2CDC1B0B" w14:textId="624A1605" w:rsidR="00503426" w:rsidRDefault="00503426" w:rsidP="0036617F">
      <w:pPr>
        <w:ind w:left="720"/>
      </w:pPr>
      <w:r>
        <w:t>Prior to the meeting, E&amp;E members were tasked with drafting their responses to four prompts. They were, “When I reflect on the role of faculty hiring in the context of equity and eliminating achievement disparities:</w:t>
      </w:r>
    </w:p>
    <w:p w14:paraId="4F3BA12C" w14:textId="14A27DA5" w:rsidR="00503426" w:rsidRDefault="00503426" w:rsidP="00503426">
      <w:pPr>
        <w:pStyle w:val="ListParagraph"/>
        <w:numPr>
          <w:ilvl w:val="0"/>
          <w:numId w:val="14"/>
        </w:numPr>
      </w:pPr>
      <w:r>
        <w:t>I know (or am pretty sure) that …</w:t>
      </w:r>
    </w:p>
    <w:p w14:paraId="38BADAD7" w14:textId="2AACCCBF" w:rsidR="00503426" w:rsidRDefault="00503426" w:rsidP="00503426">
      <w:pPr>
        <w:pStyle w:val="ListParagraph"/>
        <w:numPr>
          <w:ilvl w:val="0"/>
          <w:numId w:val="14"/>
        </w:numPr>
      </w:pPr>
      <w:r>
        <w:t>I believe …</w:t>
      </w:r>
    </w:p>
    <w:p w14:paraId="42379680" w14:textId="3BD692B6" w:rsidR="00503426" w:rsidRDefault="00503426" w:rsidP="00503426">
      <w:pPr>
        <w:pStyle w:val="ListParagraph"/>
        <w:numPr>
          <w:ilvl w:val="0"/>
          <w:numId w:val="14"/>
        </w:numPr>
      </w:pPr>
      <w:r>
        <w:t>I feel …</w:t>
      </w:r>
    </w:p>
    <w:p w14:paraId="31C71846" w14:textId="3CEB0D91" w:rsidR="00503426" w:rsidRDefault="00503426" w:rsidP="00503426">
      <w:pPr>
        <w:pStyle w:val="ListParagraph"/>
        <w:numPr>
          <w:ilvl w:val="0"/>
          <w:numId w:val="14"/>
        </w:numPr>
      </w:pPr>
      <w:r>
        <w:t>I want to …</w:t>
      </w:r>
    </w:p>
    <w:p w14:paraId="20744DD1" w14:textId="77777777" w:rsidR="00503426" w:rsidRDefault="00503426" w:rsidP="00503426">
      <w:pPr>
        <w:ind w:left="1440"/>
      </w:pPr>
    </w:p>
    <w:p w14:paraId="5E6B85AA" w14:textId="3813BAA0" w:rsidR="00ED021C" w:rsidRDefault="00ED021C" w:rsidP="0036617F">
      <w:pPr>
        <w:ind w:left="720"/>
      </w:pPr>
      <w:r>
        <w:t>Here is a sampling of statements from committee members:</w:t>
      </w:r>
    </w:p>
    <w:p w14:paraId="478214ED" w14:textId="7F86BDF2" w:rsidR="0036617F" w:rsidRDefault="007346F5" w:rsidP="00ED021C">
      <w:pPr>
        <w:pStyle w:val="ListParagraph"/>
        <w:numPr>
          <w:ilvl w:val="0"/>
          <w:numId w:val="8"/>
        </w:numPr>
      </w:pPr>
      <w:r>
        <w:t xml:space="preserve">More representative of </w:t>
      </w:r>
      <w:r w:rsidR="002C35A6">
        <w:t xml:space="preserve">student </w:t>
      </w:r>
      <w:r>
        <w:t>demographics.</w:t>
      </w:r>
    </w:p>
    <w:p w14:paraId="0D562C15" w14:textId="04D9A4A7" w:rsidR="007346F5" w:rsidRDefault="007346F5" w:rsidP="00ED021C">
      <w:pPr>
        <w:pStyle w:val="ListParagraph"/>
        <w:numPr>
          <w:ilvl w:val="0"/>
          <w:numId w:val="8"/>
        </w:numPr>
      </w:pPr>
      <w:r>
        <w:t xml:space="preserve">Want to hire people that look </w:t>
      </w:r>
      <w:r w:rsidR="002C35A6">
        <w:t>like our students</w:t>
      </w:r>
      <w:r>
        <w:t>.</w:t>
      </w:r>
    </w:p>
    <w:p w14:paraId="1F405024" w14:textId="58021C49" w:rsidR="007346F5" w:rsidRDefault="007346F5" w:rsidP="00ED021C">
      <w:pPr>
        <w:pStyle w:val="ListParagraph"/>
        <w:numPr>
          <w:ilvl w:val="0"/>
          <w:numId w:val="8"/>
        </w:numPr>
      </w:pPr>
      <w:r>
        <w:t>The college is attempting to address the issue and it’s an ongoing conversation.</w:t>
      </w:r>
    </w:p>
    <w:p w14:paraId="6403F396" w14:textId="172B3518" w:rsidR="007346F5" w:rsidRDefault="007346F5" w:rsidP="00ED021C">
      <w:pPr>
        <w:pStyle w:val="ListParagraph"/>
        <w:numPr>
          <w:ilvl w:val="0"/>
          <w:numId w:val="8"/>
        </w:numPr>
      </w:pPr>
      <w:r>
        <w:t>Has areas of growth in hiring faculty more representative.</w:t>
      </w:r>
    </w:p>
    <w:p w14:paraId="6FA0A552" w14:textId="7B10F83C" w:rsidR="007346F5" w:rsidRDefault="007346F5" w:rsidP="00ED021C">
      <w:pPr>
        <w:pStyle w:val="ListParagraph"/>
        <w:numPr>
          <w:ilvl w:val="0"/>
          <w:numId w:val="8"/>
        </w:numPr>
      </w:pPr>
      <w:r>
        <w:t>It</w:t>
      </w:r>
      <w:r w:rsidR="00272E7D">
        <w:t>’</w:t>
      </w:r>
      <w:r>
        <w:t>s doing a really good job of keeping worker bees.</w:t>
      </w:r>
    </w:p>
    <w:p w14:paraId="76A48634" w14:textId="46A04907" w:rsidR="007346F5" w:rsidRDefault="007346F5" w:rsidP="00ED021C">
      <w:pPr>
        <w:pStyle w:val="ListParagraph"/>
        <w:numPr>
          <w:ilvl w:val="0"/>
          <w:numId w:val="8"/>
        </w:numPr>
      </w:pPr>
      <w:r>
        <w:t>Angry that we’re not more intentional in our hiring practices.</w:t>
      </w:r>
    </w:p>
    <w:p w14:paraId="0E1E5CA0" w14:textId="6F4D2A07" w:rsidR="007346F5" w:rsidRDefault="007346F5" w:rsidP="00ED021C">
      <w:pPr>
        <w:pStyle w:val="ListParagraph"/>
        <w:numPr>
          <w:ilvl w:val="0"/>
          <w:numId w:val="8"/>
        </w:numPr>
      </w:pPr>
      <w:r>
        <w:t>Understand what has been done with equity hiring process. Learn from negative &amp; positive.</w:t>
      </w:r>
    </w:p>
    <w:p w14:paraId="7E5245E6" w14:textId="2130F47B" w:rsidR="007346F5" w:rsidRDefault="007346F5" w:rsidP="00ED021C">
      <w:pPr>
        <w:pStyle w:val="ListParagraph"/>
        <w:numPr>
          <w:ilvl w:val="0"/>
          <w:numId w:val="8"/>
        </w:numPr>
      </w:pPr>
      <w:r>
        <w:t>Faculty hiring is important and students positively/negatively impacted by faculty.</w:t>
      </w:r>
    </w:p>
    <w:p w14:paraId="6E1FE46E" w14:textId="74F6BE3D" w:rsidR="007346F5" w:rsidRDefault="007346F5" w:rsidP="00ED021C">
      <w:pPr>
        <w:pStyle w:val="ListParagraph"/>
        <w:numPr>
          <w:ilvl w:val="0"/>
          <w:numId w:val="8"/>
        </w:numPr>
      </w:pPr>
      <w:r>
        <w:t xml:space="preserve">Frustrated, embarrassed </w:t>
      </w:r>
      <w:r w:rsidR="00ED021C">
        <w:t>that</w:t>
      </w:r>
      <w:r>
        <w:t xml:space="preserve"> we haven’t done what we want to do.</w:t>
      </w:r>
    </w:p>
    <w:p w14:paraId="1B387EEC" w14:textId="72FA1F3D" w:rsidR="007346F5" w:rsidRDefault="007346F5" w:rsidP="00ED021C">
      <w:pPr>
        <w:pStyle w:val="ListParagraph"/>
        <w:numPr>
          <w:ilvl w:val="0"/>
          <w:numId w:val="8"/>
        </w:numPr>
      </w:pPr>
      <w:r>
        <w:t>More work can and should be done in meaning of equity.</w:t>
      </w:r>
    </w:p>
    <w:p w14:paraId="008D5516" w14:textId="5AA93285" w:rsidR="007346F5" w:rsidRDefault="007346F5" w:rsidP="00ED021C">
      <w:pPr>
        <w:pStyle w:val="ListParagraph"/>
        <w:numPr>
          <w:ilvl w:val="0"/>
          <w:numId w:val="8"/>
        </w:numPr>
      </w:pPr>
      <w:r>
        <w:t>Frustrated in finding qualified candidates in STEM field and not being attractive enough to find qualified applicants.</w:t>
      </w:r>
    </w:p>
    <w:p w14:paraId="60C43CED" w14:textId="30ACA511" w:rsidR="007346F5" w:rsidRDefault="007346F5" w:rsidP="00ED021C">
      <w:pPr>
        <w:pStyle w:val="ListParagraph"/>
        <w:numPr>
          <w:ilvl w:val="0"/>
          <w:numId w:val="8"/>
        </w:numPr>
      </w:pPr>
      <w:r>
        <w:t>When students have a teacher that looks like them, they are more successful but this alone is not going to guarantee success. The person needs to be culturally competent.</w:t>
      </w:r>
    </w:p>
    <w:p w14:paraId="0C948E55" w14:textId="2C9AF712" w:rsidR="007346F5" w:rsidRDefault="007346F5" w:rsidP="00ED021C">
      <w:pPr>
        <w:pStyle w:val="ListParagraph"/>
        <w:numPr>
          <w:ilvl w:val="0"/>
          <w:numId w:val="8"/>
        </w:numPr>
      </w:pPr>
      <w:r>
        <w:t xml:space="preserve">Struggle to find people to hire, meet criteria. </w:t>
      </w:r>
      <w:r w:rsidR="00ED021C">
        <w:t>E</w:t>
      </w:r>
      <w:r>
        <w:t>qually a struggle to change people’s teaching.</w:t>
      </w:r>
    </w:p>
    <w:p w14:paraId="1E5A1E10" w14:textId="07A734B4" w:rsidR="007346F5" w:rsidRDefault="007346F5" w:rsidP="00ED021C">
      <w:pPr>
        <w:pStyle w:val="ListParagraph"/>
        <w:numPr>
          <w:ilvl w:val="0"/>
          <w:numId w:val="8"/>
        </w:numPr>
      </w:pPr>
      <w:r>
        <w:t>Moral obligation to hire teachers who are engaged in equity.</w:t>
      </w:r>
    </w:p>
    <w:p w14:paraId="349D9F7A" w14:textId="12E1DA1F" w:rsidR="007346F5" w:rsidRDefault="007346F5" w:rsidP="00ED021C">
      <w:pPr>
        <w:pStyle w:val="ListParagraph"/>
        <w:numPr>
          <w:ilvl w:val="0"/>
          <w:numId w:val="8"/>
        </w:numPr>
      </w:pPr>
      <w:r>
        <w:t>Implicit bias training and equity training for all faculty.</w:t>
      </w:r>
    </w:p>
    <w:p w14:paraId="7D799A52" w14:textId="699A62EF" w:rsidR="007346F5" w:rsidRDefault="007346F5" w:rsidP="00ED021C">
      <w:pPr>
        <w:pStyle w:val="ListParagraph"/>
        <w:numPr>
          <w:ilvl w:val="0"/>
          <w:numId w:val="8"/>
        </w:numPr>
      </w:pPr>
      <w:r>
        <w:t>Strong biases in hiring committees.</w:t>
      </w:r>
    </w:p>
    <w:p w14:paraId="62D25C44" w14:textId="328EEB5A" w:rsidR="007346F5" w:rsidRDefault="007346F5" w:rsidP="00ED021C">
      <w:pPr>
        <w:pStyle w:val="ListParagraph"/>
        <w:numPr>
          <w:ilvl w:val="0"/>
          <w:numId w:val="8"/>
        </w:numPr>
      </w:pPr>
      <w:r>
        <w:t>Discouraging to be the only black student</w:t>
      </w:r>
      <w:r w:rsidR="00ED021C">
        <w:t xml:space="preserve"> in a class</w:t>
      </w:r>
      <w:r>
        <w:t>.</w:t>
      </w:r>
    </w:p>
    <w:p w14:paraId="52BC51E8" w14:textId="5D9064A2" w:rsidR="007346F5" w:rsidRDefault="007346F5" w:rsidP="00ED021C">
      <w:pPr>
        <w:pStyle w:val="ListParagraph"/>
        <w:numPr>
          <w:ilvl w:val="0"/>
          <w:numId w:val="8"/>
        </w:numPr>
      </w:pPr>
      <w:r>
        <w:t>Want to know how to navigate the system</w:t>
      </w:r>
      <w:r w:rsidR="00272E7D">
        <w:t>.</w:t>
      </w:r>
    </w:p>
    <w:p w14:paraId="0771906B" w14:textId="0BED2D94" w:rsidR="00272E7D" w:rsidRDefault="00272E7D" w:rsidP="00ED021C">
      <w:pPr>
        <w:pStyle w:val="ListParagraph"/>
        <w:numPr>
          <w:ilvl w:val="0"/>
          <w:numId w:val="8"/>
        </w:numPr>
      </w:pPr>
      <w:r>
        <w:t>It’s important.</w:t>
      </w:r>
    </w:p>
    <w:p w14:paraId="24FA4170" w14:textId="660D885E" w:rsidR="00272E7D" w:rsidRDefault="00272E7D" w:rsidP="00ED021C">
      <w:pPr>
        <w:pStyle w:val="ListParagraph"/>
        <w:numPr>
          <w:ilvl w:val="0"/>
          <w:numId w:val="8"/>
        </w:numPr>
      </w:pPr>
      <w:r>
        <w:t>Curriculum change to reflect student population</w:t>
      </w:r>
    </w:p>
    <w:p w14:paraId="30355FB5" w14:textId="53602D70" w:rsidR="00272E7D" w:rsidRDefault="00272E7D" w:rsidP="00ED021C">
      <w:pPr>
        <w:pStyle w:val="ListParagraph"/>
        <w:numPr>
          <w:ilvl w:val="0"/>
          <w:numId w:val="8"/>
        </w:numPr>
      </w:pPr>
      <w:r>
        <w:t>Better training or opportunities. Opening up opportunities.</w:t>
      </w:r>
    </w:p>
    <w:p w14:paraId="2BBBFAC7" w14:textId="601384A2" w:rsidR="00272E7D" w:rsidRDefault="00272E7D" w:rsidP="00ED021C">
      <w:pPr>
        <w:pStyle w:val="ListParagraph"/>
        <w:numPr>
          <w:ilvl w:val="0"/>
          <w:numId w:val="8"/>
        </w:numPr>
      </w:pPr>
      <w:r>
        <w:t>Clear standards for hiring practices.</w:t>
      </w:r>
    </w:p>
    <w:p w14:paraId="67D427B8" w14:textId="6D8EB951" w:rsidR="00272E7D" w:rsidRDefault="00272E7D" w:rsidP="00ED021C">
      <w:pPr>
        <w:pStyle w:val="ListParagraph"/>
        <w:numPr>
          <w:ilvl w:val="0"/>
          <w:numId w:val="8"/>
        </w:numPr>
      </w:pPr>
      <w:r>
        <w:t>It matters more than we think it does.</w:t>
      </w:r>
    </w:p>
    <w:p w14:paraId="17685050" w14:textId="16E18E51" w:rsidR="00272E7D" w:rsidRDefault="00ED021C" w:rsidP="00ED021C">
      <w:pPr>
        <w:pStyle w:val="ListParagraph"/>
        <w:numPr>
          <w:ilvl w:val="0"/>
          <w:numId w:val="8"/>
        </w:numPr>
      </w:pPr>
      <w:r>
        <w:t>Not</w:t>
      </w:r>
      <w:r w:rsidR="00272E7D">
        <w:t xml:space="preserve"> enough </w:t>
      </w:r>
      <w:r>
        <w:t>faculty who are people of color</w:t>
      </w:r>
      <w:r w:rsidR="00272E7D">
        <w:t xml:space="preserve"> on this campus.</w:t>
      </w:r>
      <w:r>
        <w:t xml:space="preserve"> Faculty who are people of color are stretched thin – serving on a lot of committees</w:t>
      </w:r>
      <w:r w:rsidR="00272E7D">
        <w:t>.</w:t>
      </w:r>
      <w:r>
        <w:t xml:space="preserve"> Hard to find people of color to serve on committees.</w:t>
      </w:r>
    </w:p>
    <w:p w14:paraId="7E46CE85" w14:textId="567494C7" w:rsidR="00272E7D" w:rsidRDefault="00272E7D" w:rsidP="00ED021C">
      <w:pPr>
        <w:pStyle w:val="ListParagraph"/>
        <w:numPr>
          <w:ilvl w:val="0"/>
          <w:numId w:val="8"/>
        </w:numPr>
      </w:pPr>
      <w:r>
        <w:t>POC candidates are out there but we have to find them.</w:t>
      </w:r>
    </w:p>
    <w:p w14:paraId="517C8962" w14:textId="58EE86F8" w:rsidR="00272E7D" w:rsidRDefault="00272E7D" w:rsidP="00ED021C">
      <w:pPr>
        <w:pStyle w:val="ListParagraph"/>
        <w:numPr>
          <w:ilvl w:val="0"/>
          <w:numId w:val="8"/>
        </w:numPr>
      </w:pPr>
      <w:r>
        <w:t>College needs to seek out candidates and college needs to have a hiring budget/commitment to find these candidates.</w:t>
      </w:r>
    </w:p>
    <w:p w14:paraId="51BCAC50" w14:textId="449F6B68" w:rsidR="00272E7D" w:rsidRDefault="00272E7D" w:rsidP="00ED021C">
      <w:pPr>
        <w:pStyle w:val="ListParagraph"/>
        <w:numPr>
          <w:ilvl w:val="0"/>
          <w:numId w:val="8"/>
        </w:numPr>
      </w:pPr>
      <w:r>
        <w:t>Public discourse is not reflected in private practice.</w:t>
      </w:r>
    </w:p>
    <w:p w14:paraId="1F5C7C88" w14:textId="12C00541" w:rsidR="00272E7D" w:rsidRDefault="00272E7D" w:rsidP="00ED021C">
      <w:pPr>
        <w:pStyle w:val="ListParagraph"/>
        <w:numPr>
          <w:ilvl w:val="0"/>
          <w:numId w:val="8"/>
        </w:numPr>
      </w:pPr>
      <w:r>
        <w:t>Hire your PT faculty.</w:t>
      </w:r>
    </w:p>
    <w:p w14:paraId="6B963A5E" w14:textId="3D781A5A" w:rsidR="00272E7D" w:rsidRDefault="00503426" w:rsidP="007346F5">
      <w:pPr>
        <w:ind w:left="720"/>
      </w:pPr>
      <w:r>
        <w:lastRenderedPageBreak/>
        <w:t>Carolyn reminded members that this is just the beginning discussion and will require more time to craft a formal vision statement but there are already some common themes emerging.</w:t>
      </w:r>
    </w:p>
    <w:p w14:paraId="40CDA50F" w14:textId="2B484B95" w:rsidR="00272E7D" w:rsidRDefault="00272E7D" w:rsidP="007346F5">
      <w:pPr>
        <w:ind w:left="720"/>
      </w:pPr>
      <w:r>
        <w:t xml:space="preserve">E-mail </w:t>
      </w:r>
      <w:r w:rsidR="00503426">
        <w:t>additional responses</w:t>
      </w:r>
      <w:r>
        <w:t xml:space="preserve"> you want to include in value statement to Caroly</w:t>
      </w:r>
      <w:r w:rsidR="00503426">
        <w:t>n</w:t>
      </w:r>
      <w:r w:rsidR="00ED021C">
        <w:t>.</w:t>
      </w:r>
    </w:p>
    <w:p w14:paraId="0CF9EAEF" w14:textId="0EB89D62" w:rsidR="00272E7D" w:rsidRDefault="00503426" w:rsidP="00503426">
      <w:pPr>
        <w:ind w:left="720"/>
      </w:pPr>
      <w:r>
        <w:t>In the meantime, members were asked to keep this discussion in mind as we move to the next agenda item. We will continue to f</w:t>
      </w:r>
      <w:r w:rsidR="00272E7D">
        <w:t>ind where there’s consensus and common themes.</w:t>
      </w:r>
    </w:p>
    <w:p w14:paraId="35131B35" w14:textId="77777777" w:rsidR="00FE7F5D" w:rsidRDefault="00FE7F5D" w:rsidP="00FE7F5D">
      <w:pPr>
        <w:pStyle w:val="ListParagraph"/>
      </w:pPr>
    </w:p>
    <w:p w14:paraId="66571024" w14:textId="32E850B8" w:rsidR="00FE7F5D" w:rsidRDefault="00DA6337" w:rsidP="00FE7F5D">
      <w:pPr>
        <w:pStyle w:val="ListParagraph"/>
        <w:numPr>
          <w:ilvl w:val="0"/>
          <w:numId w:val="6"/>
        </w:numPr>
      </w:pPr>
      <w:r>
        <w:t>Evaluation of Current Hiring Prioritization</w:t>
      </w:r>
    </w:p>
    <w:p w14:paraId="156D77D1" w14:textId="2184A1FB" w:rsidR="00272E7D" w:rsidRDefault="00ED021C" w:rsidP="00272E7D">
      <w:pPr>
        <w:ind w:left="720"/>
      </w:pPr>
      <w:r>
        <w:t>This past year, the college was granted two FT faculty</w:t>
      </w:r>
      <w:r w:rsidR="003B3A48">
        <w:t xml:space="preserve"> positions</w:t>
      </w:r>
      <w:r>
        <w:t xml:space="preserve">. </w:t>
      </w:r>
      <w:r w:rsidR="00272E7D">
        <w:t>O</w:t>
      </w:r>
      <w:r>
        <w:t>ne of the</w:t>
      </w:r>
      <w:r w:rsidR="00272E7D">
        <w:t xml:space="preserve"> search</w:t>
      </w:r>
      <w:r>
        <w:t>es</w:t>
      </w:r>
      <w:r w:rsidR="00272E7D">
        <w:t xml:space="preserve"> failed</w:t>
      </w:r>
      <w:r>
        <w:t>. That position was r</w:t>
      </w:r>
      <w:r w:rsidR="00272E7D">
        <w:t xml:space="preserve">eturned </w:t>
      </w:r>
      <w:r w:rsidR="0095216C">
        <w:t xml:space="preserve">to </w:t>
      </w:r>
      <w:r w:rsidR="00503426">
        <w:t xml:space="preserve">“pool” (rather than automatically allowing that department to go back out) and </w:t>
      </w:r>
      <w:r w:rsidR="0095216C">
        <w:t>the deans and VPs</w:t>
      </w:r>
      <w:r w:rsidR="00503426">
        <w:t xml:space="preserve"> </w:t>
      </w:r>
      <w:r w:rsidR="00272E7D">
        <w:t>reprioritized</w:t>
      </w:r>
      <w:r>
        <w:t xml:space="preserve"> </w:t>
      </w:r>
      <w:r w:rsidR="0095216C">
        <w:t xml:space="preserve">the position </w:t>
      </w:r>
      <w:r w:rsidR="00905070">
        <w:t xml:space="preserve">to </w:t>
      </w:r>
      <w:r>
        <w:t>the A</w:t>
      </w:r>
      <w:r w:rsidR="00905070">
        <w:t>ccounting</w:t>
      </w:r>
      <w:r>
        <w:t xml:space="preserve"> department</w:t>
      </w:r>
      <w:r w:rsidR="00905070">
        <w:t xml:space="preserve">. </w:t>
      </w:r>
      <w:r w:rsidR="00503426">
        <w:t>Paul shared t</w:t>
      </w:r>
      <w:r>
        <w:t>he c</w:t>
      </w:r>
      <w:r w:rsidR="00905070">
        <w:t xml:space="preserve">riteria </w:t>
      </w:r>
      <w:r>
        <w:t xml:space="preserve">used to determine which department </w:t>
      </w:r>
      <w:r w:rsidR="00503426">
        <w:t>got</w:t>
      </w:r>
      <w:r>
        <w:t xml:space="preserve"> this position </w:t>
      </w:r>
      <w:r w:rsidR="00905070">
        <w:t xml:space="preserve">included: </w:t>
      </w:r>
      <w:r w:rsidR="00503426">
        <w:t>s</w:t>
      </w:r>
      <w:r w:rsidR="00905070">
        <w:t>tudent demand</w:t>
      </w:r>
      <w:r>
        <w:t>, full-time</w:t>
      </w:r>
      <w:r w:rsidR="00905070">
        <w:t>/</w:t>
      </w:r>
      <w:r>
        <w:t>part-time</w:t>
      </w:r>
      <w:r w:rsidR="00905070">
        <w:t xml:space="preserve"> ratio</w:t>
      </w:r>
      <w:r>
        <w:t xml:space="preserve">, </w:t>
      </w:r>
      <w:r w:rsidR="00503426">
        <w:t>p</w:t>
      </w:r>
      <w:r>
        <w:t>roductivity</w:t>
      </w:r>
      <w:r w:rsidR="00905070">
        <w:t xml:space="preserve"> and WSCH for the year</w:t>
      </w:r>
      <w:r>
        <w:t>, along with i</w:t>
      </w:r>
      <w:r w:rsidR="00905070">
        <w:t>mpact on 1320 budget</w:t>
      </w:r>
      <w:r w:rsidR="00503426">
        <w:t xml:space="preserve"> (part time faculty budget)</w:t>
      </w:r>
      <w:r w:rsidR="00905070">
        <w:t>.</w:t>
      </w:r>
    </w:p>
    <w:p w14:paraId="62CC1F9B" w14:textId="24D0A0C1" w:rsidR="000E60D2" w:rsidRDefault="00503426" w:rsidP="00503426">
      <w:pPr>
        <w:ind w:left="720"/>
      </w:pPr>
      <w:r>
        <w:t xml:space="preserve">E&amp;E members acknowledged that administrators are responsible to consider all these factors and the current decision was in alignment with the traditional lens the college typically uses. The committee concluded, however, </w:t>
      </w:r>
      <w:r>
        <w:rPr>
          <w:b/>
        </w:rPr>
        <w:t>that in this case the decision was not made with consideration of any of the values around student equity (as per the discussion of the previous agenda item).</w:t>
      </w:r>
      <w:r>
        <w:t xml:space="preserve"> </w:t>
      </w:r>
      <w:r w:rsidR="002D3789">
        <w:t>At this point, it</w:t>
      </w:r>
      <w:r w:rsidR="00ED021C">
        <w:t xml:space="preserve"> is</w:t>
      </w:r>
      <w:r w:rsidR="002D3789">
        <w:t xml:space="preserve"> too late to include </w:t>
      </w:r>
      <w:r>
        <w:t xml:space="preserve">consideration of values around </w:t>
      </w:r>
      <w:r w:rsidR="00ED021C">
        <w:t xml:space="preserve">equity </w:t>
      </w:r>
      <w:r w:rsidR="002D3789">
        <w:t>in prioritization</w:t>
      </w:r>
      <w:r>
        <w:t xml:space="preserve"> but that this should be a goal in the future.</w:t>
      </w:r>
    </w:p>
    <w:p w14:paraId="38D66A9F" w14:textId="3B4CA5F8" w:rsidR="0095216C" w:rsidRDefault="0095216C" w:rsidP="0095216C">
      <w:pPr>
        <w:ind w:left="720"/>
      </w:pPr>
      <w:r>
        <w:t>There was discussion on clarifying what equity in hiring means. Are we looking at equity in prioritization of faculty positions or are we looking at including equity as a criteri</w:t>
      </w:r>
      <w:r w:rsidR="003B3A48">
        <w:t>on</w:t>
      </w:r>
      <w:r>
        <w:t xml:space="preserve"> in the hiring process?</w:t>
      </w:r>
      <w:r w:rsidR="00393981">
        <w:t xml:space="preserve"> Carolyn noted that E&amp;E should consider how we can use an equity lens in prioritization, e.g. which departments have the largest disparities in access or course completion?</w:t>
      </w:r>
    </w:p>
    <w:p w14:paraId="458275C8" w14:textId="0687F05E" w:rsidR="0095216C" w:rsidRDefault="0095216C" w:rsidP="0095216C">
      <w:pPr>
        <w:ind w:left="720"/>
      </w:pPr>
    </w:p>
    <w:p w14:paraId="66ECACE9" w14:textId="78F21431" w:rsidR="000E60D2" w:rsidRDefault="0095216C" w:rsidP="00272E7D">
      <w:pPr>
        <w:ind w:left="720"/>
      </w:pPr>
      <w:r>
        <w:t>Example: There is n</w:t>
      </w:r>
      <w:r w:rsidR="000E60D2">
        <w:t xml:space="preserve">o equity gap in allied health – </w:t>
      </w:r>
      <w:r>
        <w:t xml:space="preserve">the course </w:t>
      </w:r>
      <w:r w:rsidR="000E60D2">
        <w:t xml:space="preserve">success </w:t>
      </w:r>
      <w:r>
        <w:t xml:space="preserve">rates are </w:t>
      </w:r>
      <w:r w:rsidR="000E60D2">
        <w:t xml:space="preserve">85% and over, but </w:t>
      </w:r>
      <w:r>
        <w:t>do they have an equity gap in access? Who gets admitted to these programs?</w:t>
      </w:r>
      <w:r w:rsidR="000E60D2">
        <w:t xml:space="preserve"> </w:t>
      </w:r>
      <w:r w:rsidR="002D3789">
        <w:t xml:space="preserve">Is </w:t>
      </w:r>
      <w:r>
        <w:t>the admission</w:t>
      </w:r>
      <w:r w:rsidR="002D3789">
        <w:t xml:space="preserve"> </w:t>
      </w:r>
      <w:r>
        <w:t>process determined</w:t>
      </w:r>
      <w:r w:rsidR="002D3789">
        <w:t xml:space="preserve"> by facult</w:t>
      </w:r>
      <w:r>
        <w:t>y</w:t>
      </w:r>
      <w:r w:rsidR="002D3789">
        <w:t>? What kind of data do we have to support this?</w:t>
      </w:r>
    </w:p>
    <w:p w14:paraId="79FD9FE5" w14:textId="219E7D9A" w:rsidR="00393981" w:rsidRDefault="00393981" w:rsidP="00272E7D">
      <w:pPr>
        <w:ind w:left="720"/>
      </w:pPr>
      <w:r>
        <w:t>Conversation needs to continue in future meetings.</w:t>
      </w:r>
    </w:p>
    <w:p w14:paraId="7FACCE26" w14:textId="77777777" w:rsidR="003279BB" w:rsidRDefault="003279BB" w:rsidP="003279BB">
      <w:pPr>
        <w:pStyle w:val="ListParagraph"/>
        <w:ind w:left="1080"/>
      </w:pPr>
    </w:p>
    <w:p w14:paraId="67A33C71" w14:textId="1770CD76" w:rsidR="0095216C" w:rsidRDefault="002D3789" w:rsidP="0095216C">
      <w:pPr>
        <w:ind w:firstLine="720"/>
      </w:pPr>
      <w:r>
        <w:t>Should we include faculty diversity in SEP 2.0?</w:t>
      </w:r>
      <w:r w:rsidR="003279BB">
        <w:t xml:space="preserve"> Not </w:t>
      </w:r>
      <w:r w:rsidR="0095216C">
        <w:t xml:space="preserve">as </w:t>
      </w:r>
      <w:r w:rsidR="003279BB">
        <w:t xml:space="preserve">a political statement, but </w:t>
      </w:r>
      <w:r w:rsidR="0095216C">
        <w:t xml:space="preserve">as a </w:t>
      </w:r>
      <w:r w:rsidR="003279BB">
        <w:t xml:space="preserve">substantive statement. </w:t>
      </w:r>
    </w:p>
    <w:p w14:paraId="1D536CF2" w14:textId="4417A61B" w:rsidR="003279BB" w:rsidRDefault="003279BB" w:rsidP="0095216C">
      <w:pPr>
        <w:ind w:firstLine="720"/>
      </w:pPr>
    </w:p>
    <w:p w14:paraId="7240591B" w14:textId="77777777" w:rsidR="00DA6337" w:rsidRDefault="00DA6337" w:rsidP="00DA6337">
      <w:pPr>
        <w:pStyle w:val="ListParagraph"/>
      </w:pPr>
    </w:p>
    <w:p w14:paraId="08F320DC" w14:textId="04D9ABBD" w:rsidR="00DA6337" w:rsidRDefault="00DA6337" w:rsidP="00FE7F5D">
      <w:pPr>
        <w:pStyle w:val="ListParagraph"/>
        <w:numPr>
          <w:ilvl w:val="0"/>
          <w:numId w:val="6"/>
        </w:numPr>
      </w:pPr>
      <w:r>
        <w:t>Evaluation of SEP 1.0</w:t>
      </w:r>
    </w:p>
    <w:p w14:paraId="26CCE3D9" w14:textId="77777777" w:rsidR="00DA6337" w:rsidRDefault="00DA6337" w:rsidP="00DA6337">
      <w:pPr>
        <w:pStyle w:val="ListParagraph"/>
      </w:pPr>
    </w:p>
    <w:p w14:paraId="2D9E23B7" w14:textId="216D75C2" w:rsidR="00DA6337" w:rsidRDefault="00DA6337" w:rsidP="00DA6337">
      <w:pPr>
        <w:pStyle w:val="ListParagraph"/>
        <w:numPr>
          <w:ilvl w:val="1"/>
          <w:numId w:val="6"/>
        </w:numPr>
      </w:pPr>
      <w:r>
        <w:t>Stem Core</w:t>
      </w:r>
      <w:r w:rsidR="003279BB">
        <w:t xml:space="preserve"> – </w:t>
      </w:r>
      <w:r w:rsidR="00393981">
        <w:t xml:space="preserve">Ram stated that the program is </w:t>
      </w:r>
      <w:r w:rsidR="003279BB">
        <w:t>in its 3</w:t>
      </w:r>
      <w:r w:rsidR="003279BB" w:rsidRPr="003279BB">
        <w:rPr>
          <w:vertAlign w:val="superscript"/>
        </w:rPr>
        <w:t>rd</w:t>
      </w:r>
      <w:r w:rsidR="003279BB">
        <w:t xml:space="preserve"> year, </w:t>
      </w:r>
      <w:r w:rsidR="00393981">
        <w:t>course success rates were</w:t>
      </w:r>
      <w:r w:rsidR="003279BB">
        <w:t xml:space="preserve"> ok, </w:t>
      </w:r>
      <w:r w:rsidR="00B4424C">
        <w:t xml:space="preserve">the </w:t>
      </w:r>
      <w:r w:rsidR="003279BB">
        <w:t xml:space="preserve">number of students served was small, </w:t>
      </w:r>
      <w:r w:rsidR="00B4424C">
        <w:t xml:space="preserve">there was </w:t>
      </w:r>
      <w:r w:rsidR="003279BB">
        <w:t>quite a bit of attrition in the program, no dedicated counselor</w:t>
      </w:r>
      <w:r w:rsidR="00B4424C">
        <w:t xml:space="preserve"> for the first year and last year</w:t>
      </w:r>
      <w:r w:rsidR="00C959A5">
        <w:t xml:space="preserve">, </w:t>
      </w:r>
      <w:r w:rsidR="00B4424C">
        <w:t xml:space="preserve">there were </w:t>
      </w:r>
      <w:r w:rsidR="00C959A5">
        <w:t>changes to math curriculum due to AB 705.</w:t>
      </w:r>
    </w:p>
    <w:p w14:paraId="0243FCE6" w14:textId="1938A299" w:rsidR="003279BB" w:rsidRDefault="003279BB" w:rsidP="003279BB">
      <w:pPr>
        <w:pStyle w:val="ListParagraph"/>
        <w:ind w:left="1440"/>
      </w:pPr>
      <w:r>
        <w:t>Year 1 – small cohort,</w:t>
      </w:r>
      <w:r w:rsidR="00C959A5">
        <w:t xml:space="preserve"> Y</w:t>
      </w:r>
      <w:r>
        <w:t>ear</w:t>
      </w:r>
      <w:r w:rsidR="00C959A5">
        <w:t>s</w:t>
      </w:r>
      <w:r>
        <w:t xml:space="preserve"> 2 &amp; 3 – increasing numbers but </w:t>
      </w:r>
      <w:r w:rsidR="00C959A5">
        <w:t>still overall</w:t>
      </w:r>
      <w:r>
        <w:t xml:space="preserve"> small</w:t>
      </w:r>
      <w:r w:rsidR="00C959A5">
        <w:t xml:space="preserve"> cohorts.</w:t>
      </w:r>
    </w:p>
    <w:p w14:paraId="34365DC4" w14:textId="1F248C15" w:rsidR="00C959A5" w:rsidRDefault="00C959A5" w:rsidP="00C959A5">
      <w:pPr>
        <w:pStyle w:val="ListParagraph"/>
        <w:ind w:left="1440"/>
      </w:pPr>
      <w:r>
        <w:t xml:space="preserve">The program had equity in its mission statement – actively looking for first gen students and underrepresented minorities. But, equity gaps still existed. </w:t>
      </w:r>
    </w:p>
    <w:p w14:paraId="581EB21B" w14:textId="2B034EB4" w:rsidR="00C959A5" w:rsidRDefault="00B001FC" w:rsidP="00B001FC">
      <w:pPr>
        <w:pStyle w:val="ListParagraph"/>
        <w:ind w:left="1440"/>
      </w:pPr>
      <w:r>
        <w:t xml:space="preserve">The data for STEM Core can be found here: </w:t>
      </w:r>
      <w:hyperlink r:id="rId10" w:history="1">
        <w:r w:rsidRPr="00724A3D">
          <w:rPr>
            <w:rStyle w:val="Hyperlink"/>
          </w:rPr>
          <w:t>https://foothill.edu/gov/equity-and-education/meetings.html</w:t>
        </w:r>
      </w:hyperlink>
    </w:p>
    <w:p w14:paraId="3B04692E" w14:textId="02F896DD" w:rsidR="00C959A5" w:rsidRDefault="00C959A5" w:rsidP="00C959A5">
      <w:pPr>
        <w:pStyle w:val="ListParagraph"/>
        <w:ind w:left="1440"/>
      </w:pPr>
      <w:r>
        <w:t>Grant concludes at the end of this academic year; the program will not be continuing after this year. It was a conscious choice not to institutionalize the program.</w:t>
      </w:r>
    </w:p>
    <w:p w14:paraId="44EE43A5" w14:textId="77777777" w:rsidR="003279BB" w:rsidRDefault="003279BB" w:rsidP="003279BB">
      <w:pPr>
        <w:pStyle w:val="ListParagraph"/>
        <w:ind w:left="1440"/>
      </w:pPr>
    </w:p>
    <w:p w14:paraId="7DFE026D" w14:textId="6E6AF43D" w:rsidR="00B001FC" w:rsidRDefault="00DA6337" w:rsidP="00DA6337">
      <w:pPr>
        <w:pStyle w:val="ListParagraph"/>
        <w:numPr>
          <w:ilvl w:val="1"/>
          <w:numId w:val="6"/>
        </w:numPr>
      </w:pPr>
      <w:r>
        <w:t>Honors</w:t>
      </w:r>
      <w:r w:rsidR="00BD04E2">
        <w:t xml:space="preserve"> –</w:t>
      </w:r>
      <w:r w:rsidR="00B001FC">
        <w:t xml:space="preserve"> </w:t>
      </w:r>
      <w:r w:rsidR="00C959A5">
        <w:t>Bernie Day</w:t>
      </w:r>
      <w:r w:rsidR="00B001FC">
        <w:t>, director of Honors Institute prior to fall 2018, provided</w:t>
      </w:r>
      <w:r w:rsidR="00F732FF">
        <w:t xml:space="preserve"> reflections</w:t>
      </w:r>
      <w:r w:rsidR="00B001FC">
        <w:t xml:space="preserve"> to the Honors program</w:t>
      </w:r>
      <w:r w:rsidR="00C959A5">
        <w:t xml:space="preserve"> </w:t>
      </w:r>
      <w:r w:rsidR="00F732FF">
        <w:t xml:space="preserve">and the data on honors courses retrieved from the online Program Review Tool </w:t>
      </w:r>
      <w:r w:rsidR="00B001FC">
        <w:t xml:space="preserve">via e-mail. The document can be found here: </w:t>
      </w:r>
      <w:hyperlink r:id="rId11" w:history="1">
        <w:r w:rsidR="00B001FC" w:rsidRPr="00724A3D">
          <w:rPr>
            <w:rStyle w:val="Hyperlink"/>
          </w:rPr>
          <w:t>https://foothill.edu/gov/equity-and-education/meetings.html</w:t>
        </w:r>
      </w:hyperlink>
    </w:p>
    <w:p w14:paraId="70274B55" w14:textId="11EA44DD" w:rsidR="00BD04E2" w:rsidRDefault="00F732FF" w:rsidP="00BD04E2">
      <w:pPr>
        <w:pStyle w:val="ListParagraph"/>
        <w:ind w:left="1440"/>
      </w:pPr>
      <w:r>
        <w:t>Voltaire Villanueva and Debbie Lee shared UCLA’s recommendations for the honors program based on the 2006/2007 site visit and noted that many of these are equity related.</w:t>
      </w:r>
    </w:p>
    <w:p w14:paraId="1D112A67" w14:textId="6C408DA2" w:rsidR="00BD04E2" w:rsidRDefault="00F732FF" w:rsidP="00BD04E2">
      <w:pPr>
        <w:pStyle w:val="ListParagraph"/>
        <w:ind w:left="1440"/>
      </w:pPr>
      <w:r>
        <w:t>The recommendations are listed as follows:</w:t>
      </w:r>
    </w:p>
    <w:p w14:paraId="5D780A27" w14:textId="5509FA06" w:rsidR="00F732FF" w:rsidRDefault="00F732FF" w:rsidP="00F732FF">
      <w:pPr>
        <w:pStyle w:val="NoSpacing"/>
        <w:numPr>
          <w:ilvl w:val="0"/>
          <w:numId w:val="11"/>
        </w:numPr>
      </w:pPr>
      <w:r w:rsidRPr="00C73C86">
        <w:t>Improve capacity to monitor honors students.</w:t>
      </w:r>
    </w:p>
    <w:p w14:paraId="34B6CAEB" w14:textId="06450EFF" w:rsidR="00F732FF" w:rsidRDefault="00F732FF" w:rsidP="00F732FF">
      <w:pPr>
        <w:pStyle w:val="NoSpacing"/>
        <w:numPr>
          <w:ilvl w:val="0"/>
          <w:numId w:val="11"/>
        </w:numPr>
      </w:pPr>
      <w:r w:rsidRPr="00C73C86">
        <w:t>Increase students’ access to honors counselors.</w:t>
      </w:r>
    </w:p>
    <w:p w14:paraId="2A2AD6A1" w14:textId="6A405BDA" w:rsidR="00F732FF" w:rsidRDefault="00F732FF" w:rsidP="00F732FF">
      <w:pPr>
        <w:pStyle w:val="NoSpacing"/>
        <w:numPr>
          <w:ilvl w:val="0"/>
          <w:numId w:val="11"/>
        </w:numPr>
      </w:pPr>
      <w:r w:rsidRPr="00C73C86">
        <w:t>Encourage honors participation of underrepresented students from Foothill’s local service area.</w:t>
      </w:r>
    </w:p>
    <w:p w14:paraId="0C06DEB5" w14:textId="5B39AF79" w:rsidR="00F732FF" w:rsidRDefault="00F732FF" w:rsidP="00F732FF">
      <w:pPr>
        <w:pStyle w:val="NoSpacing"/>
        <w:numPr>
          <w:ilvl w:val="0"/>
          <w:numId w:val="11"/>
        </w:numPr>
      </w:pPr>
      <w:r w:rsidRPr="00C73C86">
        <w:t>Foster sense of community among honors students.</w:t>
      </w:r>
    </w:p>
    <w:p w14:paraId="06EA60F4" w14:textId="277D02CB" w:rsidR="00F732FF" w:rsidRDefault="00F732FF" w:rsidP="00F732FF">
      <w:pPr>
        <w:pStyle w:val="NoSpacing"/>
        <w:numPr>
          <w:ilvl w:val="0"/>
          <w:numId w:val="11"/>
        </w:numPr>
      </w:pPr>
      <w:r w:rsidRPr="00C73C86">
        <w:t>Address ways of increasing TAP certificates.</w:t>
      </w:r>
    </w:p>
    <w:p w14:paraId="64F9CD4A" w14:textId="2E267E1C" w:rsidR="00F732FF" w:rsidRDefault="00F732FF" w:rsidP="00F732FF">
      <w:pPr>
        <w:pStyle w:val="NoSpacing"/>
        <w:numPr>
          <w:ilvl w:val="0"/>
          <w:numId w:val="11"/>
        </w:numPr>
      </w:pPr>
      <w:r w:rsidRPr="00C73C86">
        <w:lastRenderedPageBreak/>
        <w:t>Increase the number and diversity of faculty.</w:t>
      </w:r>
    </w:p>
    <w:p w14:paraId="2BB5C4B0" w14:textId="27BAEFF1" w:rsidR="00F732FF" w:rsidRPr="00C73C86" w:rsidRDefault="00F732FF" w:rsidP="00F732FF">
      <w:pPr>
        <w:pStyle w:val="NoSpacing"/>
        <w:numPr>
          <w:ilvl w:val="0"/>
          <w:numId w:val="11"/>
        </w:numPr>
      </w:pPr>
      <w:r w:rsidRPr="00C73C86">
        <w:t>Diversify and expand curriculum.</w:t>
      </w:r>
    </w:p>
    <w:p w14:paraId="052C77F1" w14:textId="62AF52A3" w:rsidR="00F732FF" w:rsidRPr="00C73C86" w:rsidRDefault="00F732FF" w:rsidP="00F732FF">
      <w:pPr>
        <w:pStyle w:val="NoSpacing"/>
        <w:numPr>
          <w:ilvl w:val="0"/>
          <w:numId w:val="11"/>
        </w:numPr>
      </w:pPr>
      <w:r w:rsidRPr="00C73C86">
        <w:t>Allow smaller class sizes.</w:t>
      </w:r>
    </w:p>
    <w:p w14:paraId="6771BBC4" w14:textId="6F000D46" w:rsidR="00F732FF" w:rsidRPr="00C73C86" w:rsidRDefault="00F732FF" w:rsidP="00F732FF">
      <w:pPr>
        <w:pStyle w:val="NoSpacing"/>
        <w:numPr>
          <w:ilvl w:val="0"/>
          <w:numId w:val="11"/>
        </w:numPr>
      </w:pPr>
      <w:r w:rsidRPr="00C73C86">
        <w:t>Diversify advisory board.</w:t>
      </w:r>
    </w:p>
    <w:p w14:paraId="73CE2D4D" w14:textId="368C268A" w:rsidR="00F732FF" w:rsidRPr="00C73C86" w:rsidRDefault="00F732FF" w:rsidP="00F732FF">
      <w:pPr>
        <w:pStyle w:val="NoSpacing"/>
        <w:numPr>
          <w:ilvl w:val="0"/>
          <w:numId w:val="11"/>
        </w:numPr>
      </w:pPr>
      <w:r w:rsidRPr="00C73C86">
        <w:t>Increase advisory board’s decision-making power.</w:t>
      </w:r>
    </w:p>
    <w:p w14:paraId="4D0D18AF" w14:textId="05B228B4" w:rsidR="00F732FF" w:rsidRPr="00C73C86" w:rsidRDefault="00F732FF" w:rsidP="00F732FF">
      <w:pPr>
        <w:pStyle w:val="NoSpacing"/>
        <w:numPr>
          <w:ilvl w:val="0"/>
          <w:numId w:val="11"/>
        </w:numPr>
      </w:pPr>
      <w:r w:rsidRPr="00C73C86">
        <w:t>Offer courses and instructors that appeal to diverse students.</w:t>
      </w:r>
    </w:p>
    <w:p w14:paraId="0A78C2F3" w14:textId="5ED2848D" w:rsidR="00F732FF" w:rsidRPr="00C73C86" w:rsidRDefault="00F732FF" w:rsidP="00F732FF">
      <w:pPr>
        <w:pStyle w:val="NoSpacing"/>
        <w:numPr>
          <w:ilvl w:val="0"/>
          <w:numId w:val="11"/>
        </w:numPr>
      </w:pPr>
      <w:r w:rsidRPr="00C73C86">
        <w:t xml:space="preserve">Formalize the relationship between EOPS and Honors, and establish similar formalized relationships with </w:t>
      </w:r>
      <w:proofErr w:type="gramStart"/>
      <w:r w:rsidRPr="00C73C86">
        <w:t>other</w:t>
      </w:r>
      <w:proofErr w:type="gramEnd"/>
      <w:r w:rsidRPr="00C73C86">
        <w:t xml:space="preserve"> program, such as Puente and the Freshman Experience program.</w:t>
      </w:r>
    </w:p>
    <w:p w14:paraId="16243B22" w14:textId="681CCBF8" w:rsidR="00BD04E2" w:rsidRDefault="00BD04E2" w:rsidP="00BD04E2"/>
    <w:p w14:paraId="33C9D657" w14:textId="7F4B625F" w:rsidR="00C959A5" w:rsidRDefault="00C959A5" w:rsidP="00BD04E2">
      <w:r>
        <w:tab/>
      </w:r>
      <w:r w:rsidR="00F732FF">
        <w:tab/>
      </w:r>
      <w:r>
        <w:t>Discussion on STEM Core and Honors Program</w:t>
      </w:r>
    </w:p>
    <w:p w14:paraId="0A09E0FC" w14:textId="3B8914DF" w:rsidR="00393981" w:rsidRDefault="00393981" w:rsidP="00393981">
      <w:pPr>
        <w:pStyle w:val="ListParagraph"/>
        <w:numPr>
          <w:ilvl w:val="0"/>
          <w:numId w:val="9"/>
        </w:numPr>
      </w:pPr>
      <w:r>
        <w:t>One member expressed concern about pushing students to be a part of these programs if they don’t want to be. Other members expressed that goal is not to force students into what they don’t want to do, but look at programs to see if they are attractive to students of color. Are students of color changing majors from STEM to social justice, humanities because STEM is less welcoming?</w:t>
      </w:r>
    </w:p>
    <w:p w14:paraId="72AF9DAA" w14:textId="3F37AC55" w:rsidR="00F732FF" w:rsidRDefault="00F732FF" w:rsidP="00C959A5">
      <w:pPr>
        <w:pStyle w:val="ListParagraph"/>
        <w:numPr>
          <w:ilvl w:val="0"/>
          <w:numId w:val="9"/>
        </w:numPr>
      </w:pPr>
      <w:r>
        <w:t xml:space="preserve">What are some lessons learned from STEM Core? </w:t>
      </w:r>
    </w:p>
    <w:p w14:paraId="55DAFD4A" w14:textId="34B4CB27" w:rsidR="00F732FF" w:rsidRDefault="00F732FF" w:rsidP="00F732FF">
      <w:pPr>
        <w:pStyle w:val="ListParagraph"/>
        <w:numPr>
          <w:ilvl w:val="1"/>
          <w:numId w:val="9"/>
        </w:numPr>
      </w:pPr>
      <w:r>
        <w:t xml:space="preserve">Equity lens on STEM Core focused on students – could </w:t>
      </w:r>
      <w:r w:rsidR="00393981">
        <w:t xml:space="preserve">we </w:t>
      </w:r>
      <w:r>
        <w:t>broaden the view by diversifying offerings and faculty? There was concern over reallocation of resources from counseling to classroom support.</w:t>
      </w:r>
    </w:p>
    <w:p w14:paraId="40861DCC" w14:textId="77777777" w:rsidR="00DC313D" w:rsidRDefault="00DC313D" w:rsidP="00DC313D">
      <w:pPr>
        <w:pStyle w:val="ListParagraph"/>
        <w:numPr>
          <w:ilvl w:val="0"/>
          <w:numId w:val="9"/>
        </w:numPr>
      </w:pPr>
      <w:r>
        <w:t>Honors program Discussion:</w:t>
      </w:r>
    </w:p>
    <w:p w14:paraId="6CC4B18C" w14:textId="77777777" w:rsidR="00DC313D" w:rsidRDefault="00DC313D" w:rsidP="00B4424C">
      <w:pPr>
        <w:pStyle w:val="ListParagraph"/>
        <w:numPr>
          <w:ilvl w:val="1"/>
          <w:numId w:val="9"/>
        </w:numPr>
      </w:pPr>
      <w:r>
        <w:t xml:space="preserve">Expand this program. </w:t>
      </w:r>
    </w:p>
    <w:p w14:paraId="6A8100DA" w14:textId="2A88C1DD" w:rsidR="00DC313D" w:rsidRDefault="00DC313D" w:rsidP="00B4424C">
      <w:pPr>
        <w:pStyle w:val="ListParagraph"/>
        <w:numPr>
          <w:ilvl w:val="1"/>
          <w:numId w:val="9"/>
        </w:numPr>
      </w:pPr>
      <w:r>
        <w:t xml:space="preserve">Create a culture shift, think about wraparound services such as mental and financial issues, challenge is to help those who think they don’t traditionally belong. </w:t>
      </w:r>
    </w:p>
    <w:p w14:paraId="2F31AEDF" w14:textId="64361ED0" w:rsidR="00B719BB" w:rsidRDefault="00B719BB" w:rsidP="00B4424C">
      <w:pPr>
        <w:pStyle w:val="ListParagraph"/>
        <w:numPr>
          <w:ilvl w:val="1"/>
          <w:numId w:val="9"/>
        </w:numPr>
      </w:pPr>
      <w:r>
        <w:t xml:space="preserve">10% of honors </w:t>
      </w:r>
      <w:r w:rsidR="00DC313D">
        <w:t>was</w:t>
      </w:r>
      <w:r>
        <w:t xml:space="preserve"> first gen</w:t>
      </w:r>
      <w:r w:rsidR="00DC313D">
        <w:t>, yet c</w:t>
      </w:r>
      <w:r>
        <w:t>ollege is 25%</w:t>
      </w:r>
      <w:r w:rsidR="00DC313D">
        <w:t xml:space="preserve"> first gen</w:t>
      </w:r>
      <w:r>
        <w:t>. Disproportionate.</w:t>
      </w:r>
    </w:p>
    <w:p w14:paraId="025A4BEE" w14:textId="57C590D8" w:rsidR="00B719BB" w:rsidRDefault="00B719BB" w:rsidP="00B4424C">
      <w:pPr>
        <w:ind w:left="1800" w:firstLine="720"/>
      </w:pPr>
      <w:r>
        <w:t>12% of honors were Latinx</w:t>
      </w:r>
      <w:r w:rsidR="00DC313D">
        <w:t>, yet c</w:t>
      </w:r>
      <w:r>
        <w:t>ollege is 27</w:t>
      </w:r>
      <w:r w:rsidR="00DC313D">
        <w:t>% Latinx. Disproportionate.</w:t>
      </w:r>
    </w:p>
    <w:p w14:paraId="65235E5C" w14:textId="366A05E3" w:rsidR="00B719BB" w:rsidRDefault="00B719BB" w:rsidP="00B4424C">
      <w:pPr>
        <w:pStyle w:val="ListParagraph"/>
        <w:numPr>
          <w:ilvl w:val="1"/>
          <w:numId w:val="9"/>
        </w:numPr>
      </w:pPr>
      <w:r>
        <w:t>Be cognizant of tracking system – unconscious/unintentional racial bias.</w:t>
      </w:r>
    </w:p>
    <w:p w14:paraId="4C24889E" w14:textId="4C0C4BDA" w:rsidR="00DC313D" w:rsidRDefault="00DC313D" w:rsidP="00B4424C">
      <w:pPr>
        <w:pStyle w:val="ListParagraph"/>
        <w:numPr>
          <w:ilvl w:val="1"/>
          <w:numId w:val="9"/>
        </w:numPr>
      </w:pPr>
      <w:r>
        <w:t>Data from UCLA has shown that when students of color are in UCLA, they are successful.</w:t>
      </w:r>
    </w:p>
    <w:p w14:paraId="3099F0BD" w14:textId="77777777" w:rsidR="00DC313D" w:rsidRDefault="00DC313D" w:rsidP="00B4424C">
      <w:pPr>
        <w:pStyle w:val="ListParagraph"/>
        <w:numPr>
          <w:ilvl w:val="1"/>
          <w:numId w:val="9"/>
        </w:numPr>
      </w:pPr>
      <w:r>
        <w:t>These students are elite – have students believe this.</w:t>
      </w:r>
    </w:p>
    <w:p w14:paraId="1CB5463F" w14:textId="77777777" w:rsidR="00DC313D" w:rsidRDefault="00DC313D" w:rsidP="00B4424C">
      <w:pPr>
        <w:pStyle w:val="ListParagraph"/>
        <w:numPr>
          <w:ilvl w:val="1"/>
          <w:numId w:val="9"/>
        </w:numPr>
      </w:pPr>
      <w:r>
        <w:t>Honors to leadership pipeline – get students of color into this pipeline.</w:t>
      </w:r>
    </w:p>
    <w:p w14:paraId="7154B294" w14:textId="00AD235A" w:rsidR="00DC313D" w:rsidRDefault="00DC313D" w:rsidP="00B4424C">
      <w:pPr>
        <w:pStyle w:val="ListParagraph"/>
        <w:numPr>
          <w:ilvl w:val="1"/>
          <w:numId w:val="9"/>
        </w:numPr>
      </w:pPr>
      <w:r>
        <w:t>12 years of conditioning that people of color don’t belong in honors or STEM.</w:t>
      </w:r>
    </w:p>
    <w:p w14:paraId="5953D3D8" w14:textId="39672F27" w:rsidR="00DC313D" w:rsidRDefault="00DC313D" w:rsidP="00B4424C">
      <w:pPr>
        <w:pStyle w:val="ListParagraph"/>
        <w:numPr>
          <w:ilvl w:val="1"/>
          <w:numId w:val="9"/>
        </w:numPr>
      </w:pPr>
      <w:r>
        <w:t>Change in culture – could change student’s chosen path and belief in transferring.</w:t>
      </w:r>
    </w:p>
    <w:p w14:paraId="4688B4D3" w14:textId="77777777" w:rsidR="00DC313D" w:rsidRDefault="00DC313D" w:rsidP="00DC313D">
      <w:pPr>
        <w:pStyle w:val="ListParagraph"/>
        <w:ind w:left="1800"/>
      </w:pPr>
    </w:p>
    <w:p w14:paraId="66DD595E" w14:textId="7A8E1FCF" w:rsidR="00DC313D" w:rsidRDefault="00DC313D" w:rsidP="00DC313D">
      <w:pPr>
        <w:ind w:left="720"/>
      </w:pPr>
      <w:r>
        <w:t>Moving forward from STEM Core:</w:t>
      </w:r>
    </w:p>
    <w:p w14:paraId="7FF2FDE0" w14:textId="77777777" w:rsidR="00DC313D" w:rsidRDefault="00DC313D" w:rsidP="00DC313D">
      <w:pPr>
        <w:pStyle w:val="ListParagraph"/>
        <w:numPr>
          <w:ilvl w:val="0"/>
          <w:numId w:val="9"/>
        </w:numPr>
      </w:pPr>
      <w:r>
        <w:t>New program in math – MPS (use lessons from STEM Core to help)</w:t>
      </w:r>
    </w:p>
    <w:p w14:paraId="2802769C" w14:textId="77777777" w:rsidR="00DC313D" w:rsidRDefault="00DC313D" w:rsidP="00DC313D">
      <w:pPr>
        <w:pStyle w:val="ListParagraph"/>
        <w:numPr>
          <w:ilvl w:val="0"/>
          <w:numId w:val="9"/>
        </w:numPr>
      </w:pPr>
      <w:r>
        <w:t>Faculty can help change culture.</w:t>
      </w:r>
    </w:p>
    <w:p w14:paraId="018CF872" w14:textId="0124A6C9" w:rsidR="00DC313D" w:rsidRDefault="00DC313D" w:rsidP="00DC313D">
      <w:pPr>
        <w:pStyle w:val="ListParagraph"/>
        <w:numPr>
          <w:ilvl w:val="0"/>
          <w:numId w:val="9"/>
        </w:numPr>
      </w:pPr>
      <w:r>
        <w:t>STEM has branding problem – classes are hard, and most people in STEM are white and male</w:t>
      </w:r>
    </w:p>
    <w:p w14:paraId="1C70947B" w14:textId="77777777" w:rsidR="00DC313D" w:rsidRDefault="00DC313D" w:rsidP="00DC313D">
      <w:pPr>
        <w:pStyle w:val="ListParagraph"/>
        <w:ind w:left="1800"/>
      </w:pPr>
    </w:p>
    <w:p w14:paraId="32E8B768" w14:textId="42BA59F0" w:rsidR="00F10F1F" w:rsidRDefault="00F10F1F" w:rsidP="00BD04E2"/>
    <w:p w14:paraId="0A9C29A8" w14:textId="6EC65268" w:rsidR="00DC313D" w:rsidRDefault="00F10F1F" w:rsidP="00DC313D">
      <w:pPr>
        <w:ind w:firstLine="720"/>
      </w:pPr>
      <w:r>
        <w:t xml:space="preserve">Honors in SEP 1.0 </w:t>
      </w:r>
      <w:r w:rsidR="00B4424C">
        <w:t xml:space="preserve">was </w:t>
      </w:r>
      <w:r>
        <w:t xml:space="preserve">viewed as a learning community. STEM Core </w:t>
      </w:r>
      <w:r w:rsidR="00B4424C">
        <w:t>was not</w:t>
      </w:r>
      <w:r>
        <w:t xml:space="preserve"> </w:t>
      </w:r>
      <w:r w:rsidR="00B4424C">
        <w:t xml:space="preserve">included </w:t>
      </w:r>
      <w:r>
        <w:t>in SEP 1.0.</w:t>
      </w:r>
    </w:p>
    <w:p w14:paraId="7B6F3769" w14:textId="58FC3A83" w:rsidR="00F10F1F" w:rsidRDefault="00F10F1F" w:rsidP="00DC313D">
      <w:pPr>
        <w:ind w:firstLine="720"/>
      </w:pPr>
      <w:r>
        <w:t>How do we measure our goals?</w:t>
      </w:r>
      <w:r w:rsidR="00B4424C">
        <w:t xml:space="preserve"> How is Honors a learning community?</w:t>
      </w:r>
    </w:p>
    <w:p w14:paraId="1C6A0BE4" w14:textId="25894CD8" w:rsidR="00F10F1F" w:rsidRDefault="00DC313D" w:rsidP="00DC313D">
      <w:pPr>
        <w:ind w:firstLine="720"/>
      </w:pPr>
      <w:r>
        <w:t>Include a v</w:t>
      </w:r>
      <w:r w:rsidR="00F10F1F">
        <w:t>alue statement about honors in SEP 2.0.</w:t>
      </w:r>
    </w:p>
    <w:p w14:paraId="76278682" w14:textId="5EADB5F8" w:rsidR="00F10F1F" w:rsidRDefault="00DC313D" w:rsidP="00DC313D">
      <w:pPr>
        <w:ind w:firstLine="720"/>
      </w:pPr>
      <w:r>
        <w:t>There will be n</w:t>
      </w:r>
      <w:r w:rsidR="00F10F1F">
        <w:t>o statement for STEM Core in SEP 2.0.</w:t>
      </w:r>
    </w:p>
    <w:p w14:paraId="2E57805A" w14:textId="77777777" w:rsidR="00DC313D" w:rsidRDefault="005D0C7C" w:rsidP="00DC313D">
      <w:pPr>
        <w:ind w:firstLine="720"/>
      </w:pPr>
      <w:r>
        <w:t xml:space="preserve">Voltaire </w:t>
      </w:r>
      <w:r w:rsidR="00C959A5">
        <w:t xml:space="preserve">Villanueva </w:t>
      </w:r>
      <w:r>
        <w:t xml:space="preserve">and Debbie </w:t>
      </w:r>
      <w:r w:rsidR="00C959A5">
        <w:t xml:space="preserve">Lee </w:t>
      </w:r>
      <w:r>
        <w:t xml:space="preserve">will come back with a </w:t>
      </w:r>
      <w:r w:rsidR="00DC313D">
        <w:t xml:space="preserve">draft </w:t>
      </w:r>
      <w:r>
        <w:t xml:space="preserve">value statement about </w:t>
      </w:r>
      <w:r w:rsidR="00DC313D">
        <w:t xml:space="preserve">the </w:t>
      </w:r>
      <w:r>
        <w:t>honors program</w:t>
      </w:r>
      <w:r w:rsidR="00DC313D">
        <w:t xml:space="preserve"> for next </w:t>
      </w:r>
    </w:p>
    <w:p w14:paraId="4CE8ABB1" w14:textId="4CC4A0BE" w:rsidR="00F10F1F" w:rsidRDefault="00DC313D" w:rsidP="00DC313D">
      <w:pPr>
        <w:ind w:firstLine="720"/>
      </w:pPr>
      <w:r>
        <w:t>meeting.</w:t>
      </w:r>
      <w:r w:rsidR="005D0C7C">
        <w:t xml:space="preserve"> </w:t>
      </w:r>
    </w:p>
    <w:p w14:paraId="619DEAEF" w14:textId="724E7D4A" w:rsidR="00DA6337" w:rsidRDefault="00DA6337" w:rsidP="00DA6337"/>
    <w:p w14:paraId="4829639D" w14:textId="4127092E" w:rsidR="00DA6337" w:rsidRDefault="00DA6337" w:rsidP="00DA6337">
      <w:pPr>
        <w:pStyle w:val="ListParagraph"/>
        <w:numPr>
          <w:ilvl w:val="0"/>
          <w:numId w:val="6"/>
        </w:numPr>
      </w:pPr>
      <w:r>
        <w:t>Transfer Advisory Group and Honors Advisory Group</w:t>
      </w:r>
    </w:p>
    <w:p w14:paraId="119803C7" w14:textId="2EF1526C" w:rsidR="005D0C7C" w:rsidRDefault="005D0C7C" w:rsidP="005D0C7C">
      <w:pPr>
        <w:pStyle w:val="ListParagraph"/>
      </w:pPr>
      <w:r>
        <w:t xml:space="preserve">Honors Advisory Group for Honors Institute – </w:t>
      </w:r>
      <w:r w:rsidR="00DC313D">
        <w:t>Could the Honors Advisory Group be the E &amp; E committee</w:t>
      </w:r>
      <w:r w:rsidR="008C16B4">
        <w:t>?</w:t>
      </w:r>
      <w:r w:rsidR="00DC313D">
        <w:t xml:space="preserve"> If there are s</w:t>
      </w:r>
      <w:r>
        <w:t xml:space="preserve">pecific </w:t>
      </w:r>
      <w:r w:rsidR="00DC313D">
        <w:t>issues or policies that need to be brought forth, a</w:t>
      </w:r>
      <w:r>
        <w:t xml:space="preserve"> charge </w:t>
      </w:r>
      <w:r w:rsidR="00DC313D">
        <w:t xml:space="preserve">will be </w:t>
      </w:r>
      <w:r>
        <w:t xml:space="preserve">given to </w:t>
      </w:r>
      <w:r w:rsidR="00B4424C">
        <w:t xml:space="preserve">the </w:t>
      </w:r>
      <w:r>
        <w:t>co-directors to create a study group</w:t>
      </w:r>
      <w:r w:rsidR="00DC313D">
        <w:t>, using Academic Senate as the body to recruit and approve members for the study group.</w:t>
      </w:r>
    </w:p>
    <w:p w14:paraId="43D4B779" w14:textId="1304B8E0" w:rsidR="005D0C7C" w:rsidRDefault="005D0C7C" w:rsidP="005D0C7C">
      <w:pPr>
        <w:pStyle w:val="ListParagraph"/>
      </w:pPr>
      <w:r>
        <w:t>What is UCLA charging the Honors Advisory group to do?</w:t>
      </w:r>
      <w:r w:rsidR="00C959A5">
        <w:t xml:space="preserve"> Debbie Lee &amp; Voltaire Villanueva will bring back the charge to the next E &amp; E meeting.</w:t>
      </w:r>
    </w:p>
    <w:p w14:paraId="4EB45454" w14:textId="7713FC38" w:rsidR="005D0C7C" w:rsidRDefault="005D0C7C" w:rsidP="005D0C7C">
      <w:pPr>
        <w:pStyle w:val="ListParagraph"/>
      </w:pPr>
    </w:p>
    <w:p w14:paraId="54BFEB26" w14:textId="159E5D8F" w:rsidR="005D0C7C" w:rsidRDefault="005D0C7C" w:rsidP="005D0C7C">
      <w:pPr>
        <w:pStyle w:val="ListParagraph"/>
      </w:pPr>
      <w:r>
        <w:t>Transfer Advisory Group – Transfer Center exists so Advisory Group not necessary</w:t>
      </w:r>
      <w:r w:rsidR="002C35A6">
        <w:t>, but there is an option to have a study group if necessary</w:t>
      </w:r>
      <w:r>
        <w:t xml:space="preserve">. Cleve </w:t>
      </w:r>
      <w:r w:rsidR="00C959A5">
        <w:t xml:space="preserve">Freeman </w:t>
      </w:r>
      <w:r>
        <w:t>agrees.</w:t>
      </w:r>
    </w:p>
    <w:p w14:paraId="63AFCDD6" w14:textId="31AD26BD" w:rsidR="00DA6337" w:rsidRDefault="00DA6337" w:rsidP="00DA6337"/>
    <w:p w14:paraId="02D24906" w14:textId="46865386" w:rsidR="005D0C7C" w:rsidRDefault="00DA6337" w:rsidP="00DC313D">
      <w:pPr>
        <w:pStyle w:val="ListParagraph"/>
        <w:numPr>
          <w:ilvl w:val="0"/>
          <w:numId w:val="6"/>
        </w:numPr>
      </w:pPr>
      <w:r>
        <w:t>Evaluation of Meeting Outcomes and Norms</w:t>
      </w:r>
      <w:r w:rsidR="005D0C7C">
        <w:t xml:space="preserve"> –</w:t>
      </w:r>
      <w:r w:rsidR="00C959A5">
        <w:t xml:space="preserve"> </w:t>
      </w:r>
      <w:r w:rsidR="00476B75">
        <w:t>Members noted s</w:t>
      </w:r>
      <w:r w:rsidR="00C959A5">
        <w:t xml:space="preserve">ome </w:t>
      </w:r>
      <w:r w:rsidR="005D0C7C">
        <w:t>side conversation</w:t>
      </w:r>
      <w:r w:rsidR="00C959A5">
        <w:t>s occurred</w:t>
      </w:r>
      <w:r w:rsidR="00476B75">
        <w:t xml:space="preserve"> and would like to avoid this in future</w:t>
      </w:r>
      <w:r w:rsidR="00C959A5">
        <w:t>.</w:t>
      </w:r>
      <w:r w:rsidR="00DC313D">
        <w:t xml:space="preserve"> </w:t>
      </w:r>
      <w:r w:rsidR="00476B75">
        <w:t>One member expressed that t</w:t>
      </w:r>
      <w:r w:rsidR="005D0C7C">
        <w:t>here w</w:t>
      </w:r>
      <w:r w:rsidR="00C959A5">
        <w:t>as</w:t>
      </w:r>
      <w:r w:rsidR="005D0C7C">
        <w:t xml:space="preserve"> discomfort during t</w:t>
      </w:r>
      <w:r w:rsidR="00BC6DEA">
        <w:t>oday’s</w:t>
      </w:r>
      <w:r w:rsidR="005D0C7C">
        <w:t xml:space="preserve"> meeting</w:t>
      </w:r>
      <w:r w:rsidR="00476B75">
        <w:t xml:space="preserve"> but that this is a g</w:t>
      </w:r>
      <w:r w:rsidR="00BC6DEA">
        <w:t>ood sign. Not everything ha</w:t>
      </w:r>
      <w:r w:rsidR="00DC313D">
        <w:t>d</w:t>
      </w:r>
      <w:r w:rsidR="00BC6DEA">
        <w:t xml:space="preserve"> closure</w:t>
      </w:r>
      <w:r w:rsidR="00DC313D">
        <w:t xml:space="preserve"> and it’s OK.</w:t>
      </w:r>
    </w:p>
    <w:p w14:paraId="48F6C428" w14:textId="77777777" w:rsidR="00DA6337" w:rsidRDefault="00DA6337" w:rsidP="00DA6337">
      <w:pPr>
        <w:pStyle w:val="ListParagraph"/>
      </w:pPr>
    </w:p>
    <w:p w14:paraId="6360CF41" w14:textId="293703F2" w:rsidR="00DA6337" w:rsidRDefault="00DA6337" w:rsidP="00B4424C">
      <w:pPr>
        <w:pStyle w:val="ListParagraph"/>
        <w:numPr>
          <w:ilvl w:val="0"/>
          <w:numId w:val="6"/>
        </w:numPr>
      </w:pPr>
      <w:r>
        <w:t>December E &amp; E Meeting</w:t>
      </w:r>
      <w:r w:rsidR="00BC6DEA">
        <w:t xml:space="preserve"> – Beyond Diversity II (12/6 &amp; 12/7) conflicts with </w:t>
      </w:r>
      <w:r w:rsidR="00B4424C">
        <w:t>original December date for E &amp; E meeting, so the n</w:t>
      </w:r>
      <w:r w:rsidR="00BC6DEA">
        <w:t xml:space="preserve">ext meeting </w:t>
      </w:r>
      <w:r w:rsidR="00B4424C">
        <w:t xml:space="preserve">will be held on </w:t>
      </w:r>
      <w:r w:rsidR="00BC6DEA">
        <w:t>11/30</w:t>
      </w:r>
      <w:r w:rsidR="00B4424C">
        <w:t>. The recorder will not be able to make this meeting and will request a substitute recorder. Other committee members also have time conflicts.</w:t>
      </w:r>
    </w:p>
    <w:p w14:paraId="7541E3FB" w14:textId="70E14468" w:rsidR="00B4424C" w:rsidRDefault="00B4424C" w:rsidP="00B4424C"/>
    <w:p w14:paraId="6DC3DD15" w14:textId="77777777" w:rsidR="00B4424C" w:rsidRDefault="00DA6337" w:rsidP="00B4424C">
      <w:pPr>
        <w:pStyle w:val="ListParagraph"/>
        <w:numPr>
          <w:ilvl w:val="0"/>
          <w:numId w:val="6"/>
        </w:numPr>
      </w:pPr>
      <w:r>
        <w:t xml:space="preserve"> Good of the Order/Public Comments</w:t>
      </w:r>
      <w:r w:rsidR="00BC6DEA">
        <w:t xml:space="preserve"> </w:t>
      </w:r>
    </w:p>
    <w:p w14:paraId="0E0568EA" w14:textId="77777777" w:rsidR="00B4424C" w:rsidRDefault="00B4424C" w:rsidP="00B4424C">
      <w:pPr>
        <w:pStyle w:val="ListParagraph"/>
      </w:pPr>
    </w:p>
    <w:p w14:paraId="6335593B" w14:textId="0FD8D2FB" w:rsidR="00B4424C" w:rsidRDefault="00BC6DEA" w:rsidP="00B4424C">
      <w:pPr>
        <w:pStyle w:val="ListParagraph"/>
        <w:numPr>
          <w:ilvl w:val="0"/>
          <w:numId w:val="9"/>
        </w:numPr>
      </w:pPr>
      <w:r>
        <w:t xml:space="preserve">12/6 &amp; 12/7 </w:t>
      </w:r>
      <w:r w:rsidR="00B4424C">
        <w:t xml:space="preserve">are the dates for </w:t>
      </w:r>
      <w:r>
        <w:t>B</w:t>
      </w:r>
      <w:r w:rsidR="00B4424C">
        <w:t xml:space="preserve">eyond </w:t>
      </w:r>
      <w:r>
        <w:t>D</w:t>
      </w:r>
      <w:r w:rsidR="00B4424C">
        <w:t>iversity</w:t>
      </w:r>
      <w:r>
        <w:t xml:space="preserve"> II</w:t>
      </w:r>
      <w:r w:rsidR="00B4424C">
        <w:t>.</w:t>
      </w:r>
    </w:p>
    <w:p w14:paraId="410DDBE5" w14:textId="77777777" w:rsidR="007C59F7" w:rsidRPr="007C59F7" w:rsidRDefault="007C59F7" w:rsidP="007C59F7">
      <w:pPr>
        <w:pStyle w:val="ListParagraph"/>
        <w:numPr>
          <w:ilvl w:val="0"/>
          <w:numId w:val="9"/>
        </w:numPr>
        <w:rPr>
          <w:rFonts w:ascii="Tahoma" w:eastAsia="Times New Roman" w:hAnsi="Tahoma" w:cs="Tahoma"/>
          <w:color w:val="000000"/>
          <w:szCs w:val="20"/>
        </w:rPr>
      </w:pPr>
      <w:r w:rsidRPr="007C59F7">
        <w:rPr>
          <w:rFonts w:ascii="Tahoma" w:eastAsia="Times New Roman" w:hAnsi="Tahoma" w:cs="Tahoma"/>
          <w:color w:val="000000"/>
          <w:szCs w:val="20"/>
        </w:rPr>
        <w:t>BD I - 1/24 &amp; 1/25</w:t>
      </w:r>
    </w:p>
    <w:p w14:paraId="4BB9B935" w14:textId="77777777" w:rsidR="007C59F7" w:rsidRPr="007C59F7" w:rsidRDefault="007C59F7" w:rsidP="007C59F7">
      <w:pPr>
        <w:pStyle w:val="ListParagraph"/>
        <w:numPr>
          <w:ilvl w:val="0"/>
          <w:numId w:val="9"/>
        </w:numPr>
        <w:rPr>
          <w:rFonts w:ascii="Tahoma" w:eastAsia="Times New Roman" w:hAnsi="Tahoma" w:cs="Tahoma"/>
          <w:color w:val="000000"/>
          <w:szCs w:val="20"/>
        </w:rPr>
      </w:pPr>
      <w:r w:rsidRPr="007C59F7">
        <w:rPr>
          <w:rFonts w:ascii="Tahoma" w:eastAsia="Times New Roman" w:hAnsi="Tahoma" w:cs="Tahoma"/>
          <w:color w:val="000000"/>
          <w:szCs w:val="20"/>
        </w:rPr>
        <w:t>BD II - 3/7 &amp; 3/8</w:t>
      </w:r>
    </w:p>
    <w:p w14:paraId="0C229C16" w14:textId="767FA629" w:rsidR="007C59F7" w:rsidRPr="007C59F7" w:rsidRDefault="007C59F7" w:rsidP="007C59F7">
      <w:pPr>
        <w:pStyle w:val="ListParagraph"/>
        <w:numPr>
          <w:ilvl w:val="0"/>
          <w:numId w:val="9"/>
        </w:numPr>
        <w:rPr>
          <w:rFonts w:ascii="Tahoma" w:eastAsia="Times New Roman" w:hAnsi="Tahoma" w:cs="Tahoma"/>
          <w:color w:val="000000"/>
          <w:szCs w:val="20"/>
        </w:rPr>
      </w:pPr>
      <w:r w:rsidRPr="007C59F7">
        <w:rPr>
          <w:rFonts w:ascii="Tahoma" w:eastAsia="Times New Roman" w:hAnsi="Tahoma" w:cs="Tahoma"/>
          <w:color w:val="000000"/>
          <w:szCs w:val="20"/>
        </w:rPr>
        <w:t>BD III - 4/25 &amp; 4/2</w:t>
      </w:r>
      <w:r w:rsidR="00FA0345">
        <w:rPr>
          <w:rFonts w:ascii="Tahoma" w:eastAsia="Times New Roman" w:hAnsi="Tahoma" w:cs="Tahoma"/>
          <w:color w:val="000000"/>
          <w:szCs w:val="20"/>
        </w:rPr>
        <w:t>6</w:t>
      </w:r>
    </w:p>
    <w:p w14:paraId="69119A7E" w14:textId="758AA6FE" w:rsidR="00DA6337" w:rsidRDefault="00B4424C" w:rsidP="00B4424C">
      <w:pPr>
        <w:pStyle w:val="ListParagraph"/>
        <w:numPr>
          <w:ilvl w:val="0"/>
          <w:numId w:val="9"/>
        </w:numPr>
      </w:pPr>
      <w:r>
        <w:t xml:space="preserve">Thuy requests that we </w:t>
      </w:r>
      <w:r w:rsidR="00BC6DEA">
        <w:t>think about roles of ex-</w:t>
      </w:r>
      <w:proofErr w:type="spellStart"/>
      <w:r w:rsidR="00BC6DEA">
        <w:t>officios</w:t>
      </w:r>
      <w:proofErr w:type="spellEnd"/>
      <w:r w:rsidR="00BC6DEA">
        <w:t xml:space="preserve"> in these meetings</w:t>
      </w:r>
      <w:r>
        <w:t>.</w:t>
      </w:r>
    </w:p>
    <w:p w14:paraId="0800F42A" w14:textId="27A3AB21" w:rsidR="00E2360B" w:rsidRDefault="00E2360B" w:rsidP="00BA4FFC"/>
    <w:p w14:paraId="4CE8C97C" w14:textId="77777777" w:rsidR="00E2360B" w:rsidRPr="00BA4FFC" w:rsidRDefault="00E2360B" w:rsidP="00BA4FFC"/>
    <w:sectPr w:rsidR="00E2360B" w:rsidRPr="00BA4FFC" w:rsidSect="00BA4FFC">
      <w:headerReference w:type="even" r:id="rId12"/>
      <w:headerReference w:type="default" r:id="rId13"/>
      <w:footerReference w:type="even" r:id="rId14"/>
      <w:footerReference w:type="default" r:id="rId15"/>
      <w:headerReference w:type="first" r:id="rId16"/>
      <w:footerReference w:type="first" r:id="rId17"/>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1FCC5" w14:textId="77777777" w:rsidR="009403AC" w:rsidRDefault="009403AC" w:rsidP="00BA4FFC">
      <w:r>
        <w:separator/>
      </w:r>
    </w:p>
  </w:endnote>
  <w:endnote w:type="continuationSeparator" w:id="0">
    <w:p w14:paraId="7E12C579" w14:textId="77777777" w:rsidR="009403AC" w:rsidRDefault="009403AC"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DD70" w14:textId="77777777" w:rsidR="003B3A48" w:rsidRDefault="003B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9E5B" w14:textId="77777777" w:rsidR="003B3A48" w:rsidRDefault="003B3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5218" w14:textId="77777777" w:rsidR="003B3A48" w:rsidRDefault="003B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2AB9E" w14:textId="77777777" w:rsidR="009403AC" w:rsidRDefault="009403AC" w:rsidP="00BA4FFC">
      <w:r>
        <w:separator/>
      </w:r>
    </w:p>
  </w:footnote>
  <w:footnote w:type="continuationSeparator" w:id="0">
    <w:p w14:paraId="0D538E9B" w14:textId="77777777" w:rsidR="009403AC" w:rsidRDefault="009403AC"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6086" w14:textId="51621673" w:rsidR="003B3A48" w:rsidRDefault="009403AC">
    <w:pPr>
      <w:pStyle w:val="Header"/>
    </w:pPr>
    <w:r>
      <w:rPr>
        <w:noProof/>
      </w:rPr>
      <w:pict w14:anchorId="3B042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4" o:spid="_x0000_s2051" type="#_x0000_t136" alt="" style="position:absolute;margin-left:0;margin-top:0;width:540pt;height:180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5EE49E59" w:rsidR="00BA4FFC" w:rsidRDefault="009403AC">
    <w:pPr>
      <w:pStyle w:val="Header"/>
    </w:pPr>
    <w:r>
      <w:rPr>
        <w:noProof/>
      </w:rPr>
      <w:pict w14:anchorId="039BA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5" o:spid="_x0000_s2050" type="#_x0000_t136" alt="" style="position:absolute;margin-left:0;margin-top:0;width:540pt;height:180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p w14:paraId="7D2C80DD" w14:textId="77777777" w:rsidR="00BA4FFC" w:rsidRDefault="00BA4FFC">
    <w:pPr>
      <w:pStyle w:val="Header"/>
    </w:pPr>
  </w:p>
  <w:p w14:paraId="2F58A4B5" w14:textId="77777777" w:rsidR="00BA4FFC" w:rsidRDefault="00BA4FFC">
    <w:pPr>
      <w:pStyle w:val="Header"/>
    </w:pPr>
  </w:p>
  <w:p w14:paraId="76B3887F" w14:textId="77777777" w:rsidR="00BA4FFC" w:rsidRDefault="00BA4FFC">
    <w:pPr>
      <w:pStyle w:val="Header"/>
    </w:pPr>
  </w:p>
  <w:p w14:paraId="60885AAF" w14:textId="77777777" w:rsidR="00BA4FFC" w:rsidRPr="003B3A48" w:rsidRDefault="00BA4FFC" w:rsidP="003B3A48">
    <w:pPr>
      <w:pStyle w:val="Head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93F7" w14:textId="62241728" w:rsidR="003B3A48" w:rsidRDefault="009403AC">
    <w:pPr>
      <w:pStyle w:val="Header"/>
    </w:pPr>
    <w:r>
      <w:rPr>
        <w:noProof/>
      </w:rPr>
      <w:pict w14:anchorId="1D994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3" o:spid="_x0000_s2049" type="#_x0000_t136" alt="" style="position:absolute;margin-left:0;margin-top:0;width:540pt;height:180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612F3"/>
    <w:multiLevelType w:val="hybridMultilevel"/>
    <w:tmpl w:val="5F387684"/>
    <w:lvl w:ilvl="0" w:tplc="281C2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6C0A"/>
    <w:multiLevelType w:val="hybridMultilevel"/>
    <w:tmpl w:val="F6F25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EE7DDD"/>
    <w:multiLevelType w:val="hybridMultilevel"/>
    <w:tmpl w:val="A4585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C5087B"/>
    <w:multiLevelType w:val="hybridMultilevel"/>
    <w:tmpl w:val="F836D224"/>
    <w:lvl w:ilvl="0" w:tplc="894A66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13D99"/>
    <w:multiLevelType w:val="hybridMultilevel"/>
    <w:tmpl w:val="889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55788"/>
    <w:multiLevelType w:val="hybridMultilevel"/>
    <w:tmpl w:val="7BC0EF64"/>
    <w:lvl w:ilvl="0" w:tplc="0CEAB9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8599B"/>
    <w:multiLevelType w:val="hybridMultilevel"/>
    <w:tmpl w:val="EA60E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969B8"/>
    <w:multiLevelType w:val="hybridMultilevel"/>
    <w:tmpl w:val="057A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D6129"/>
    <w:multiLevelType w:val="hybridMultilevel"/>
    <w:tmpl w:val="1D547F5E"/>
    <w:lvl w:ilvl="0" w:tplc="AE324F00">
      <w:start w:val="5"/>
      <w:numFmt w:val="bullet"/>
      <w:lvlText w:val="-"/>
      <w:lvlJc w:val="left"/>
      <w:pPr>
        <w:ind w:left="1800" w:hanging="360"/>
      </w:pPr>
      <w:rPr>
        <w:rFonts w:ascii="Helvetica" w:eastAsiaTheme="minorHAnsi" w:hAnsi="Helvetica"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abstractNum w:abstractNumId="12" w15:restartNumberingAfterBreak="0">
    <w:nsid w:val="6D5E7E55"/>
    <w:multiLevelType w:val="hybridMultilevel"/>
    <w:tmpl w:val="BFAA84A6"/>
    <w:lvl w:ilvl="0" w:tplc="B878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F63344"/>
    <w:multiLevelType w:val="hybridMultilevel"/>
    <w:tmpl w:val="D24E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1"/>
  </w:num>
  <w:num w:numId="5">
    <w:abstractNumId w:val="6"/>
  </w:num>
  <w:num w:numId="6">
    <w:abstractNumId w:val="7"/>
  </w:num>
  <w:num w:numId="7">
    <w:abstractNumId w:val="12"/>
  </w:num>
  <w:num w:numId="8">
    <w:abstractNumId w:val="9"/>
  </w:num>
  <w:num w:numId="9">
    <w:abstractNumId w:val="10"/>
  </w:num>
  <w:num w:numId="10">
    <w:abstractNumId w:val="13"/>
  </w:num>
  <w:num w:numId="11">
    <w:abstractNumId w:val="3"/>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24ABF"/>
    <w:rsid w:val="00030B54"/>
    <w:rsid w:val="000320D9"/>
    <w:rsid w:val="000324CD"/>
    <w:rsid w:val="00044749"/>
    <w:rsid w:val="000514D3"/>
    <w:rsid w:val="000673D4"/>
    <w:rsid w:val="00077546"/>
    <w:rsid w:val="00077F42"/>
    <w:rsid w:val="00084F6D"/>
    <w:rsid w:val="000902FA"/>
    <w:rsid w:val="000A758B"/>
    <w:rsid w:val="000C718A"/>
    <w:rsid w:val="000E60D2"/>
    <w:rsid w:val="000F096F"/>
    <w:rsid w:val="000F3B47"/>
    <w:rsid w:val="000F3F60"/>
    <w:rsid w:val="00101CED"/>
    <w:rsid w:val="001049E2"/>
    <w:rsid w:val="00113521"/>
    <w:rsid w:val="00131213"/>
    <w:rsid w:val="00137A25"/>
    <w:rsid w:val="00143A46"/>
    <w:rsid w:val="00151A3E"/>
    <w:rsid w:val="00163592"/>
    <w:rsid w:val="00165C02"/>
    <w:rsid w:val="00167BA9"/>
    <w:rsid w:val="00172602"/>
    <w:rsid w:val="00182069"/>
    <w:rsid w:val="00184AC2"/>
    <w:rsid w:val="0018601B"/>
    <w:rsid w:val="001B2F06"/>
    <w:rsid w:val="001C42D9"/>
    <w:rsid w:val="001E4704"/>
    <w:rsid w:val="001E7EA2"/>
    <w:rsid w:val="001F0D71"/>
    <w:rsid w:val="001F57C4"/>
    <w:rsid w:val="00203091"/>
    <w:rsid w:val="00203D07"/>
    <w:rsid w:val="00216C87"/>
    <w:rsid w:val="00245BD9"/>
    <w:rsid w:val="00272E7D"/>
    <w:rsid w:val="00277079"/>
    <w:rsid w:val="00283E8E"/>
    <w:rsid w:val="002B01EB"/>
    <w:rsid w:val="002B1DB6"/>
    <w:rsid w:val="002B32FF"/>
    <w:rsid w:val="002B6C9A"/>
    <w:rsid w:val="002B7907"/>
    <w:rsid w:val="002C35A6"/>
    <w:rsid w:val="002D2015"/>
    <w:rsid w:val="002D3789"/>
    <w:rsid w:val="002F6C21"/>
    <w:rsid w:val="00300A43"/>
    <w:rsid w:val="00310B77"/>
    <w:rsid w:val="00320709"/>
    <w:rsid w:val="00320F4B"/>
    <w:rsid w:val="003279BB"/>
    <w:rsid w:val="003464A7"/>
    <w:rsid w:val="00350D66"/>
    <w:rsid w:val="003566B1"/>
    <w:rsid w:val="0036617F"/>
    <w:rsid w:val="00393981"/>
    <w:rsid w:val="003B3A48"/>
    <w:rsid w:val="003B6851"/>
    <w:rsid w:val="003C406F"/>
    <w:rsid w:val="003C4DBE"/>
    <w:rsid w:val="003D14B5"/>
    <w:rsid w:val="003D3689"/>
    <w:rsid w:val="003E0E3E"/>
    <w:rsid w:val="003F1D04"/>
    <w:rsid w:val="003F3D30"/>
    <w:rsid w:val="0041444A"/>
    <w:rsid w:val="00421C32"/>
    <w:rsid w:val="00422AFB"/>
    <w:rsid w:val="004232D4"/>
    <w:rsid w:val="0043390C"/>
    <w:rsid w:val="0043584E"/>
    <w:rsid w:val="00441231"/>
    <w:rsid w:val="00476B75"/>
    <w:rsid w:val="00483734"/>
    <w:rsid w:val="004A1B4B"/>
    <w:rsid w:val="004A38BC"/>
    <w:rsid w:val="004B150D"/>
    <w:rsid w:val="004E1049"/>
    <w:rsid w:val="004E10B6"/>
    <w:rsid w:val="004F355B"/>
    <w:rsid w:val="00503426"/>
    <w:rsid w:val="00515966"/>
    <w:rsid w:val="005334A5"/>
    <w:rsid w:val="005409E5"/>
    <w:rsid w:val="00585E21"/>
    <w:rsid w:val="005865F4"/>
    <w:rsid w:val="00587224"/>
    <w:rsid w:val="005A0F87"/>
    <w:rsid w:val="005A2D0D"/>
    <w:rsid w:val="005B4ED9"/>
    <w:rsid w:val="005C69D5"/>
    <w:rsid w:val="005D0C7C"/>
    <w:rsid w:val="005E0C22"/>
    <w:rsid w:val="005E24A3"/>
    <w:rsid w:val="005F644B"/>
    <w:rsid w:val="00610171"/>
    <w:rsid w:val="00614957"/>
    <w:rsid w:val="00623566"/>
    <w:rsid w:val="006552F2"/>
    <w:rsid w:val="00681ED0"/>
    <w:rsid w:val="0068588B"/>
    <w:rsid w:val="00690286"/>
    <w:rsid w:val="006B1960"/>
    <w:rsid w:val="006B638C"/>
    <w:rsid w:val="006C32C8"/>
    <w:rsid w:val="006E4D5C"/>
    <w:rsid w:val="006F2F03"/>
    <w:rsid w:val="00715E28"/>
    <w:rsid w:val="00721D88"/>
    <w:rsid w:val="00724745"/>
    <w:rsid w:val="00730E39"/>
    <w:rsid w:val="007346F5"/>
    <w:rsid w:val="007610F6"/>
    <w:rsid w:val="00775121"/>
    <w:rsid w:val="00792776"/>
    <w:rsid w:val="007B4A0D"/>
    <w:rsid w:val="007C59F7"/>
    <w:rsid w:val="007E1B15"/>
    <w:rsid w:val="007F4F5B"/>
    <w:rsid w:val="00812AC5"/>
    <w:rsid w:val="00815C0B"/>
    <w:rsid w:val="0082544B"/>
    <w:rsid w:val="00866590"/>
    <w:rsid w:val="00886C1F"/>
    <w:rsid w:val="0089002B"/>
    <w:rsid w:val="008B0E51"/>
    <w:rsid w:val="008C0093"/>
    <w:rsid w:val="008C16B4"/>
    <w:rsid w:val="008C77EE"/>
    <w:rsid w:val="008D1CDB"/>
    <w:rsid w:val="008E02C8"/>
    <w:rsid w:val="008E6F86"/>
    <w:rsid w:val="008F2FC5"/>
    <w:rsid w:val="00905070"/>
    <w:rsid w:val="009064E6"/>
    <w:rsid w:val="00937A34"/>
    <w:rsid w:val="009403AC"/>
    <w:rsid w:val="009420C2"/>
    <w:rsid w:val="009430C8"/>
    <w:rsid w:val="0095216C"/>
    <w:rsid w:val="009738D4"/>
    <w:rsid w:val="00975446"/>
    <w:rsid w:val="0098588A"/>
    <w:rsid w:val="0098757E"/>
    <w:rsid w:val="009956E3"/>
    <w:rsid w:val="009A680D"/>
    <w:rsid w:val="009B145A"/>
    <w:rsid w:val="009B3EC2"/>
    <w:rsid w:val="009D7EFF"/>
    <w:rsid w:val="009E150D"/>
    <w:rsid w:val="009F10CB"/>
    <w:rsid w:val="009F2BD2"/>
    <w:rsid w:val="00A174F0"/>
    <w:rsid w:val="00A51E74"/>
    <w:rsid w:val="00A825DE"/>
    <w:rsid w:val="00A90F9D"/>
    <w:rsid w:val="00AA56E2"/>
    <w:rsid w:val="00AA5A92"/>
    <w:rsid w:val="00AA65FD"/>
    <w:rsid w:val="00AB58FB"/>
    <w:rsid w:val="00AF5B96"/>
    <w:rsid w:val="00AF770E"/>
    <w:rsid w:val="00B001FC"/>
    <w:rsid w:val="00B1132E"/>
    <w:rsid w:val="00B21A68"/>
    <w:rsid w:val="00B26D03"/>
    <w:rsid w:val="00B41ADD"/>
    <w:rsid w:val="00B4424C"/>
    <w:rsid w:val="00B664C5"/>
    <w:rsid w:val="00B67B9B"/>
    <w:rsid w:val="00B719BB"/>
    <w:rsid w:val="00B9786D"/>
    <w:rsid w:val="00BA2DA8"/>
    <w:rsid w:val="00BA4FFC"/>
    <w:rsid w:val="00BB411A"/>
    <w:rsid w:val="00BB6454"/>
    <w:rsid w:val="00BB7EC1"/>
    <w:rsid w:val="00BC6DEA"/>
    <w:rsid w:val="00BD04E2"/>
    <w:rsid w:val="00BD4BA8"/>
    <w:rsid w:val="00BE38E7"/>
    <w:rsid w:val="00BE7178"/>
    <w:rsid w:val="00C03761"/>
    <w:rsid w:val="00C064FA"/>
    <w:rsid w:val="00C17582"/>
    <w:rsid w:val="00C27AFC"/>
    <w:rsid w:val="00C334CB"/>
    <w:rsid w:val="00C33E90"/>
    <w:rsid w:val="00C51463"/>
    <w:rsid w:val="00C55879"/>
    <w:rsid w:val="00C57876"/>
    <w:rsid w:val="00C75F76"/>
    <w:rsid w:val="00C959A5"/>
    <w:rsid w:val="00CA0152"/>
    <w:rsid w:val="00CA1503"/>
    <w:rsid w:val="00CB489D"/>
    <w:rsid w:val="00CC3E1E"/>
    <w:rsid w:val="00CC6C36"/>
    <w:rsid w:val="00CE7C16"/>
    <w:rsid w:val="00CF19E5"/>
    <w:rsid w:val="00D1447A"/>
    <w:rsid w:val="00D469AE"/>
    <w:rsid w:val="00D520A3"/>
    <w:rsid w:val="00D56643"/>
    <w:rsid w:val="00D568E2"/>
    <w:rsid w:val="00D57AF7"/>
    <w:rsid w:val="00D64B70"/>
    <w:rsid w:val="00D70BCE"/>
    <w:rsid w:val="00D7359D"/>
    <w:rsid w:val="00D74D61"/>
    <w:rsid w:val="00D81497"/>
    <w:rsid w:val="00D963CB"/>
    <w:rsid w:val="00D97043"/>
    <w:rsid w:val="00DA2DCB"/>
    <w:rsid w:val="00DA5D27"/>
    <w:rsid w:val="00DA6337"/>
    <w:rsid w:val="00DC13B2"/>
    <w:rsid w:val="00DC313D"/>
    <w:rsid w:val="00DE0E3C"/>
    <w:rsid w:val="00DF0825"/>
    <w:rsid w:val="00E12BEA"/>
    <w:rsid w:val="00E22278"/>
    <w:rsid w:val="00E22CA9"/>
    <w:rsid w:val="00E2360B"/>
    <w:rsid w:val="00E24A58"/>
    <w:rsid w:val="00E34764"/>
    <w:rsid w:val="00E53941"/>
    <w:rsid w:val="00E70F98"/>
    <w:rsid w:val="00E85CD2"/>
    <w:rsid w:val="00E87C08"/>
    <w:rsid w:val="00EA1863"/>
    <w:rsid w:val="00EB787A"/>
    <w:rsid w:val="00EC3EED"/>
    <w:rsid w:val="00EC5BB8"/>
    <w:rsid w:val="00EC6CAC"/>
    <w:rsid w:val="00ED021C"/>
    <w:rsid w:val="00ED13B9"/>
    <w:rsid w:val="00EE1061"/>
    <w:rsid w:val="00EE6107"/>
    <w:rsid w:val="00F0099A"/>
    <w:rsid w:val="00F048D7"/>
    <w:rsid w:val="00F10F1F"/>
    <w:rsid w:val="00F13010"/>
    <w:rsid w:val="00F54CCB"/>
    <w:rsid w:val="00F60539"/>
    <w:rsid w:val="00F615E4"/>
    <w:rsid w:val="00F61D36"/>
    <w:rsid w:val="00F732FF"/>
    <w:rsid w:val="00F767A1"/>
    <w:rsid w:val="00F8157E"/>
    <w:rsid w:val="00F87DFB"/>
    <w:rsid w:val="00FA0345"/>
    <w:rsid w:val="00FB3C33"/>
    <w:rsid w:val="00FB689F"/>
    <w:rsid w:val="00FB68A9"/>
    <w:rsid w:val="00FB6CC3"/>
    <w:rsid w:val="00FC45C8"/>
    <w:rsid w:val="00FC7468"/>
    <w:rsid w:val="00FD161B"/>
    <w:rsid w:val="00FD5D02"/>
    <w:rsid w:val="00FE7F5D"/>
    <w:rsid w:val="00FF2D3E"/>
    <w:rsid w:val="00FF3DE3"/>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hAnsi="Helvetica"/>
      <w:sz w:val="20"/>
    </w:rPr>
  </w:style>
  <w:style w:type="paragraph" w:styleId="Heading1">
    <w:name w:val="heading 1"/>
    <w:basedOn w:val="Normal"/>
    <w:next w:val="Normal"/>
    <w:link w:val="Heading1Char"/>
    <w:uiPriority w:val="9"/>
    <w:qFormat/>
    <w:rsid w:val="00483734"/>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483734"/>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483734"/>
    <w:pPr>
      <w:keepNext/>
      <w:keepLines/>
      <w:spacing w:before="40"/>
      <w:outlineLvl w:val="2"/>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48373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48373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483734"/>
    <w:rPr>
      <w:rFonts w:asciiTheme="majorHAnsi" w:eastAsiaTheme="majorEastAsia" w:hAnsiTheme="majorHAnsi" w:cstheme="majorBidi"/>
      <w:color w:val="000000" w:themeColor="text1"/>
      <w:sz w:val="22"/>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character" w:styleId="CommentReference">
    <w:name w:val="annotation reference"/>
    <w:basedOn w:val="DefaultParagraphFont"/>
    <w:uiPriority w:val="99"/>
    <w:semiHidden/>
    <w:unhideWhenUsed/>
    <w:rsid w:val="00C03761"/>
    <w:rPr>
      <w:sz w:val="16"/>
      <w:szCs w:val="16"/>
    </w:rPr>
  </w:style>
  <w:style w:type="paragraph" w:styleId="CommentText">
    <w:name w:val="annotation text"/>
    <w:basedOn w:val="Normal"/>
    <w:link w:val="CommentTextChar"/>
    <w:uiPriority w:val="99"/>
    <w:semiHidden/>
    <w:unhideWhenUsed/>
    <w:rsid w:val="00C03761"/>
    <w:rPr>
      <w:szCs w:val="20"/>
    </w:rPr>
  </w:style>
  <w:style w:type="character" w:customStyle="1" w:styleId="CommentTextChar">
    <w:name w:val="Comment Text Char"/>
    <w:basedOn w:val="DefaultParagraphFont"/>
    <w:link w:val="CommentText"/>
    <w:uiPriority w:val="99"/>
    <w:semiHidden/>
    <w:rsid w:val="00C03761"/>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C03761"/>
    <w:rPr>
      <w:b/>
      <w:bCs/>
    </w:rPr>
  </w:style>
  <w:style w:type="character" w:customStyle="1" w:styleId="CommentSubjectChar">
    <w:name w:val="Comment Subject Char"/>
    <w:basedOn w:val="CommentTextChar"/>
    <w:link w:val="CommentSubject"/>
    <w:uiPriority w:val="99"/>
    <w:semiHidden/>
    <w:rsid w:val="00C03761"/>
    <w:rPr>
      <w:rFonts w:ascii="Helvetica" w:hAnsi="Helvetica"/>
      <w:b/>
      <w:bCs/>
      <w:sz w:val="20"/>
      <w:szCs w:val="20"/>
    </w:rPr>
  </w:style>
  <w:style w:type="paragraph" w:styleId="BalloonText">
    <w:name w:val="Balloon Text"/>
    <w:basedOn w:val="Normal"/>
    <w:link w:val="BalloonTextChar"/>
    <w:uiPriority w:val="99"/>
    <w:semiHidden/>
    <w:unhideWhenUsed/>
    <w:rsid w:val="00C037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761"/>
    <w:rPr>
      <w:rFonts w:ascii="Times New Roman" w:hAnsi="Times New Roman" w:cs="Times New Roman"/>
      <w:sz w:val="18"/>
      <w:szCs w:val="18"/>
    </w:rPr>
  </w:style>
  <w:style w:type="character" w:styleId="Hyperlink">
    <w:name w:val="Hyperlink"/>
    <w:basedOn w:val="DefaultParagraphFont"/>
    <w:uiPriority w:val="99"/>
    <w:unhideWhenUsed/>
    <w:rsid w:val="00077546"/>
    <w:rPr>
      <w:color w:val="0563C1" w:themeColor="hyperlink"/>
      <w:u w:val="single"/>
    </w:rPr>
  </w:style>
  <w:style w:type="character" w:styleId="UnresolvedMention">
    <w:name w:val="Unresolved Mention"/>
    <w:basedOn w:val="DefaultParagraphFont"/>
    <w:uiPriority w:val="99"/>
    <w:semiHidden/>
    <w:unhideWhenUsed/>
    <w:rsid w:val="00077546"/>
    <w:rPr>
      <w:color w:val="605E5C"/>
      <w:shd w:val="clear" w:color="auto" w:fill="E1DFDD"/>
    </w:rPr>
  </w:style>
  <w:style w:type="character" w:styleId="FollowedHyperlink">
    <w:name w:val="FollowedHyperlink"/>
    <w:basedOn w:val="DefaultParagraphFont"/>
    <w:uiPriority w:val="99"/>
    <w:semiHidden/>
    <w:unhideWhenUsed/>
    <w:rsid w:val="00D74D61"/>
    <w:rPr>
      <w:color w:val="954F72" w:themeColor="followedHyperlink"/>
      <w:u w:val="single"/>
    </w:rPr>
  </w:style>
  <w:style w:type="paragraph" w:styleId="NormalWeb">
    <w:name w:val="Normal (Web)"/>
    <w:basedOn w:val="Normal"/>
    <w:uiPriority w:val="99"/>
    <w:semiHidden/>
    <w:unhideWhenUsed/>
    <w:rsid w:val="00B001FC"/>
    <w:pPr>
      <w:spacing w:before="100" w:beforeAutospacing="1" w:after="100" w:afterAutospacing="1"/>
    </w:pPr>
    <w:rPr>
      <w:rFonts w:ascii="Times New Roman" w:eastAsiaTheme="minorEastAsia" w:hAnsi="Times New Roman" w:cs="Times New Roman"/>
      <w:sz w:val="24"/>
    </w:rPr>
  </w:style>
  <w:style w:type="paragraph" w:styleId="NoSpacing">
    <w:name w:val="No Spacing"/>
    <w:uiPriority w:val="1"/>
    <w:qFormat/>
    <w:rsid w:val="00F732FF"/>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55468">
      <w:bodyDiv w:val="1"/>
      <w:marLeft w:val="0"/>
      <w:marRight w:val="0"/>
      <w:marTop w:val="0"/>
      <w:marBottom w:val="0"/>
      <w:divBdr>
        <w:top w:val="none" w:sz="0" w:space="0" w:color="auto"/>
        <w:left w:val="none" w:sz="0" w:space="0" w:color="auto"/>
        <w:bottom w:val="none" w:sz="0" w:space="0" w:color="auto"/>
        <w:right w:val="none" w:sz="0" w:space="0" w:color="auto"/>
      </w:divBdr>
      <w:divsChild>
        <w:div w:id="1785536821">
          <w:marLeft w:val="0"/>
          <w:marRight w:val="0"/>
          <w:marTop w:val="0"/>
          <w:marBottom w:val="0"/>
          <w:divBdr>
            <w:top w:val="none" w:sz="0" w:space="0" w:color="auto"/>
            <w:left w:val="none" w:sz="0" w:space="0" w:color="auto"/>
            <w:bottom w:val="none" w:sz="0" w:space="0" w:color="auto"/>
            <w:right w:val="none" w:sz="0" w:space="0" w:color="auto"/>
          </w:divBdr>
        </w:div>
        <w:div w:id="2116827961">
          <w:marLeft w:val="0"/>
          <w:marRight w:val="0"/>
          <w:marTop w:val="0"/>
          <w:marBottom w:val="0"/>
          <w:divBdr>
            <w:top w:val="none" w:sz="0" w:space="0" w:color="auto"/>
            <w:left w:val="none" w:sz="0" w:space="0" w:color="auto"/>
            <w:bottom w:val="none" w:sz="0" w:space="0" w:color="auto"/>
            <w:right w:val="none" w:sz="0" w:space="0" w:color="auto"/>
          </w:divBdr>
        </w:div>
        <w:div w:id="410468974">
          <w:marLeft w:val="0"/>
          <w:marRight w:val="0"/>
          <w:marTop w:val="0"/>
          <w:marBottom w:val="0"/>
          <w:divBdr>
            <w:top w:val="none" w:sz="0" w:space="0" w:color="auto"/>
            <w:left w:val="none" w:sz="0" w:space="0" w:color="auto"/>
            <w:bottom w:val="none" w:sz="0" w:space="0" w:color="auto"/>
            <w:right w:val="none" w:sz="0" w:space="0" w:color="auto"/>
          </w:divBdr>
        </w:div>
        <w:div w:id="58584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edu/gov/equity-and-education/meeting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thill.edu/gov/equity-and-education/meeting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othill.edu/gov/equity-and-education/meeting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othill.edu/gov/equity-and-education/meeting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Debbie Lee</cp:lastModifiedBy>
  <cp:revision>4</cp:revision>
  <cp:lastPrinted>2018-09-21T23:46:00Z</cp:lastPrinted>
  <dcterms:created xsi:type="dcterms:W3CDTF">2018-11-19T20:35:00Z</dcterms:created>
  <dcterms:modified xsi:type="dcterms:W3CDTF">2018-11-26T20:38:00Z</dcterms:modified>
</cp:coreProperties>
</file>